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68ED" w:rsidR="0018364C" w:rsidP="00F25DB8" w:rsidRDefault="00AC1E88" w14:paraId="2F015D31" w14:textId="77777777">
      <w:pPr>
        <w:pStyle w:val="Heading2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ਇੰਗਲੈਂਡ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ਵੇਲਜ਼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ਉੱਤਰੀ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ਆਇਰਲੈਂਡ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ਸਲਾਹਕਾਰ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ਸੂਚਨਾ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ਸ਼ੀਟ</w:t>
      </w:r>
    </w:p>
    <w:p w:rsidRPr="008768ED" w:rsidR="0018364C" w:rsidP="0018364C" w:rsidRDefault="0018364C" w14:paraId="6260FC83" w14:textId="77777777">
      <w:pPr>
        <w:pStyle w:val="BodyText"/>
        <w:rPr>
          <w:rFonts w:cs="Calibri"/>
          <w:color w:val="000000"/>
          <w:cs/>
          <w:lang w:bidi="pa-IN"/>
        </w:rPr>
      </w:pPr>
      <w:r w:rsidRPr="00202CD0">
        <w:rPr>
          <w:rFonts w:cs="Raavi"/>
          <w:color w:val="000000"/>
          <w:cs/>
          <w:lang w:bidi="pa-IN"/>
        </w:rPr>
        <w:t>ਸੰਸਕਰਣ</w:t>
      </w:r>
      <w:r w:rsidRPr="00202CD0">
        <w:rPr>
          <w:rFonts w:cs="Calibri"/>
          <w:color w:val="000000"/>
          <w:cs/>
          <w:lang w:bidi="pa-IN"/>
        </w:rPr>
        <w:t xml:space="preserve"> </w:t>
      </w:r>
      <w:r w:rsidRPr="00202CD0" w:rsidR="00AD21A6">
        <w:rPr>
          <w:rFonts w:cs="Calibri"/>
          <w:color w:val="000000"/>
          <w:lang w:val="en-GB" w:bidi="pa-IN"/>
        </w:rPr>
        <w:t>4.</w:t>
      </w:r>
      <w:r w:rsidRPr="00202CD0" w:rsidR="00F31AF6">
        <w:rPr>
          <w:rFonts w:cs="Raavi"/>
          <w:color w:val="000000"/>
          <w:lang w:val="en-GB" w:bidi="pa-IN"/>
        </w:rPr>
        <w:t>0, 8</w:t>
      </w:r>
      <w:r w:rsidR="00F31AF6">
        <w:rPr>
          <w:rFonts w:cs="Raavi"/>
          <w:color w:val="000000"/>
          <w:lang w:val="en-GB" w:bidi="pa-IN"/>
        </w:rPr>
        <w:t xml:space="preserve"> </w:t>
      </w:r>
      <w:r w:rsidR="00F31AF6">
        <w:rPr>
          <w:rFonts w:hint="cs" w:cs="Raavi"/>
          <w:color w:val="000000"/>
          <w:cs/>
          <w:lang w:val="en-GB" w:bidi="pa-IN"/>
        </w:rPr>
        <w:t xml:space="preserve">ਨਵੰਬਰ </w:t>
      </w:r>
      <w:r w:rsidR="00F31AF6">
        <w:rPr>
          <w:rFonts w:cs="Raavi"/>
          <w:color w:val="000000"/>
          <w:lang w:val="en-GB" w:bidi="pa-IN"/>
        </w:rPr>
        <w:t>2023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18364C" w:rsidP="0018364C" w:rsidRDefault="0018364C" w14:paraId="3DC41404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ਸਥਾਨਕ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ਮੁੱਖ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 xml:space="preserve">: </w:t>
      </w:r>
      <w:r w:rsidRPr="00085373">
        <w:rPr>
          <w:rFonts w:cs="Calibri"/>
          <w:color w:val="000000"/>
          <w:highlight w:val="yellow"/>
          <w:cs/>
          <w:lang w:bidi="pa-IN"/>
        </w:rPr>
        <w:t>[local_lead_investigator_name]</w:t>
      </w:r>
    </w:p>
    <w:p w:rsidR="0018364C" w:rsidP="0018364C" w:rsidRDefault="0018364C" w14:paraId="2640C2E8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ਮੁੱਖ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ਨਿਰੀਖਕ</w:t>
      </w:r>
      <w:r>
        <w:rPr>
          <w:rFonts w:cs="Calibri"/>
          <w:color w:val="000000"/>
          <w:cs/>
          <w:lang w:bidi="pa-IN"/>
        </w:rPr>
        <w:t xml:space="preserve">: </w:t>
      </w:r>
      <w:r>
        <w:rPr>
          <w:rFonts w:cs="Raavi"/>
          <w:color w:val="000000"/>
          <w:cs/>
          <w:lang w:bidi="pa-IN"/>
        </w:rPr>
        <w:t>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ਬੇਅਲੀ</w:t>
      </w:r>
      <w:r>
        <w:rPr>
          <w:rFonts w:cs="Calibri"/>
          <w:color w:val="000000"/>
          <w:cs/>
          <w:lang w:bidi="pa-IN"/>
        </w:rPr>
        <w:t xml:space="preserve"> (JK Baillie), </w:t>
      </w:r>
      <w:r>
        <w:rPr>
          <w:rFonts w:cs="Raavi"/>
          <w:color w:val="000000"/>
          <w:cs/>
          <w:lang w:bidi="pa-IN"/>
        </w:rPr>
        <w:t>ਯੂਨੀਵਰਸਿਟੀ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ਆਫ਼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ਐਡਿਨਬਰਾ</w:t>
      </w:r>
      <w:r>
        <w:rPr>
          <w:rFonts w:cs="Calibri"/>
          <w:color w:val="000000"/>
          <w:cs/>
          <w:lang w:bidi="pa-IN"/>
        </w:rPr>
        <w:t xml:space="preserve"> (University of Edinburgh)</w:t>
      </w:r>
    </w:p>
    <w:p w:rsidRPr="00BE4B1F" w:rsidR="00BE4B1F" w:rsidP="00BE4B1F" w:rsidRDefault="00BE4B1F" w14:paraId="1D8215E0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ਮੈਂਟਲ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ਕਪੈਸਿਟੀ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ਐਕਟ</w:t>
      </w:r>
      <w:r>
        <w:rPr>
          <w:rFonts w:cs="Calibri"/>
          <w:color w:val="000000"/>
          <w:szCs w:val="22"/>
          <w:cs/>
          <w:lang w:bidi="pa-IN"/>
        </w:rPr>
        <w:t xml:space="preserve"> (Mental Capacity Act) 2005 (</w:t>
      </w:r>
      <w:r>
        <w:rPr>
          <w:rFonts w:cs="Raavi"/>
          <w:color w:val="000000"/>
          <w:szCs w:val="22"/>
          <w:cs/>
          <w:lang w:bidi="pa-IN"/>
        </w:rPr>
        <w:t>ਇੰਗਲੈਂਡ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ਵੇਲਜ਼</w:t>
      </w:r>
      <w:r>
        <w:rPr>
          <w:rFonts w:cs="Calibri"/>
          <w:color w:val="000000"/>
          <w:szCs w:val="22"/>
          <w:cs/>
          <w:lang w:bidi="pa-IN"/>
        </w:rPr>
        <w:t xml:space="preserve">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ਮੈਂਟਲ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ਕਪੈਸਿਟੀ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ਐਕਟ</w:t>
      </w:r>
      <w:r>
        <w:rPr>
          <w:rFonts w:cs="Calibri"/>
          <w:color w:val="000000"/>
          <w:szCs w:val="22"/>
          <w:cs/>
          <w:lang w:bidi="pa-IN"/>
        </w:rPr>
        <w:t xml:space="preserve"> (Mental Capacity Act) (2016) </w:t>
      </w:r>
      <w:r>
        <w:rPr>
          <w:rFonts w:cs="Raavi"/>
          <w:color w:val="000000"/>
          <w:szCs w:val="22"/>
          <w:cs/>
          <w:lang w:bidi="pa-IN"/>
        </w:rPr>
        <w:t>ਉੱਤਰੀ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ਆਇਰਲੈਂਡ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ਪਾਲਣਾ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</w:p>
    <w:p w:rsidRPr="008768ED" w:rsidR="0018364C" w:rsidP="00F25DB8" w:rsidRDefault="0018364C" w14:paraId="228DF2D1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ਪਛਾਣ</w:t>
      </w:r>
    </w:p>
    <w:p w:rsidR="004765FF" w:rsidP="0018364C" w:rsidRDefault="0018364C" w14:paraId="3AA8F77F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ਕੋਵਿਡ</w:t>
      </w:r>
      <w:r>
        <w:rPr>
          <w:rFonts w:cs="Calibri"/>
          <w:color w:val="000000"/>
          <w:cs/>
          <w:lang w:bidi="pa-IN"/>
        </w:rPr>
        <w:t xml:space="preserve">-19, </w:t>
      </w:r>
      <w:r>
        <w:rPr>
          <w:rFonts w:cs="Raavi"/>
          <w:color w:val="000000"/>
          <w:cs/>
          <w:lang w:bidi="pa-IN"/>
        </w:rPr>
        <w:t>ਇੰਨਫਲੂਏਂਜਾ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ਸੇਪਸਿਸ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ਕਾਰਨਾਂ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ਵਾਲੇ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ਰਹੇ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</w:p>
    <w:p w:rsidRPr="008768ED" w:rsidR="0018364C" w:rsidP="0018364C" w:rsidRDefault="004765FF" w14:paraId="7F2B861E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s/>
          <w:lang w:bidi="pa-IN"/>
        </w:rPr>
        <w:t>ਉਹ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ਭਾਗ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ਸਮਰੱਥ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ਉਸਦੇ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ਹਿੱਤਾਂ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ਪ੍ਰਤੀਨਿੱਧਤਾ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ਸਭ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ਸਹੀ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ਵਿਅਕਤੀ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ਇਹੀ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ਤੱਕ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ਪਹੁੰਚ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ਕਹਾਂਗੇ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ਆਪਣੇ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ਖੁਦ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ਨਜ਼ਰੀਏ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ਪਾਸੇ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ਰੱਖੋ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ਹਿੱਤਾਂ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ਵਿਚਾਰ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ਮਹਿਸੂਸ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ਇੱਛਾਵਾਂ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ਭਾਵਨਾਵਾਂ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ਹੋਣੀਆਂ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ਸਨ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ਦੁਆਰਾ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ਨਿਰਣਾ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ਪਹਿਲਾਂ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ਸਮਝਣਾ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ਮਹੱਤਵਪੂਰਨ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ਕਿਉਂ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ਕੀਤੀ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ਕੁਝ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ਸ਼ਾਮਲ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ਹੋਏਗਾ</w:t>
      </w:r>
      <w:r>
        <w:rPr>
          <w:cs/>
        </w:rPr>
        <w:t>।</w:t>
      </w:r>
    </w:p>
    <w:p w:rsidRPr="008768ED" w:rsidR="007F0274" w:rsidP="0018364C" w:rsidRDefault="007F0274" w14:paraId="43C53BF0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ਹੇਠਾਂ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ਧਿਆਨ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ਪੜ੍ਹਨ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ਦਿਓ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ਅਜਿਹੀ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ਸਪੱਸ਼ਟ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ਚਾਹੁੰਦੇ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ਪੁੱਛੋ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ਸਵੈਇੱਛਾ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ਅਧਾਰਤ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ਤਰੀਕੇ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ਕਰੇਗਾ</w:t>
      </w:r>
      <w:r>
        <w:rPr>
          <w:color w:val="000000"/>
          <w:cs/>
        </w:rPr>
        <w:t>।</w:t>
      </w:r>
    </w:p>
    <w:p w:rsidRPr="008768ED" w:rsidR="0018364C" w:rsidP="00F25DB8" w:rsidRDefault="0018364C" w14:paraId="00993697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10CFEE83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ਲਾਗਾਂ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ਵਾਲੀਆਂ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ਸੱਟਾਂ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ਦੁਨੀਆਂ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ਲੱਖਾਂ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ਕੇਸਾਂ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ਹਲਕੀ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ਜਿਹੀ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ਬਹੁਤ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) (DNA)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ਨਿਰਧਾਰਤ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ਕਿੰਨੇ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ਕਮਜ਼ੋਰ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ਸਕੀਏ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ਜ਼ਿਆਦਾ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ਕਮਜ਼ੋਰ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ਬਣਾਉਂਦੇ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ਵਧੀਆ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ਵਿਕਸਤ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ਸਕੀਏ</w:t>
      </w:r>
      <w:r>
        <w:rPr>
          <w:color w:val="000000"/>
          <w:cs/>
        </w:rPr>
        <w:t>।</w:t>
      </w:r>
    </w:p>
    <w:p w:rsidRPr="008768ED" w:rsidR="00C612D1" w:rsidP="00B44B80" w:rsidRDefault="00C612D1" w14:paraId="13FDDF27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ਕੌਣ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C612D1" w:rsidP="008768ED" w:rsidRDefault="00C612D1" w14:paraId="0D6685B1" w14:textId="77777777">
      <w:pPr>
        <w:pStyle w:val="BodyText"/>
        <w:rPr>
          <w:rFonts w:cs="Calibri"/>
          <w:cs/>
          <w:lang w:bidi="pa-IN"/>
        </w:rPr>
      </w:pPr>
      <w:r>
        <w:rPr>
          <w:rFonts w:cs="Calibri"/>
          <w:cs/>
          <w:lang w:bidi="pa-IN"/>
        </w:rPr>
        <w:t xml:space="preserve">GenOMICC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ਡਾਕਟਰਾਂ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ਵਿਗਿਆਨੀਆਂ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ਸਾਂਝਾ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ਉਪਰਾਲਾ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ਗੰਭੀਰ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ਬਿਮਾਰੀ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ਵਧੀਆ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ਤਰੀਕੇ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ਸਮਝਣ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ਕੋਸ਼ਿਸ਼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ਹਨ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</w:p>
    <w:p w:rsidRPr="008768ED" w:rsidR="0018364C" w:rsidP="00F25DB8" w:rsidRDefault="00C2411A" w14:paraId="3123A112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ਲੈਂਦਾ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="00D1158C" w:rsidP="0018364C" w:rsidRDefault="0018364C" w14:paraId="3EE6EF7E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ਦਸਤਖਤ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ਘੋਸ਼ਣਾ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ਪੁਸ਼ਟੀ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(</w:t>
      </w:r>
      <w:r w:rsidR="00F31AF6">
        <w:rPr>
          <w:rFonts w:hint="cs" w:cs="Raavi"/>
          <w:color w:val="000000"/>
          <w:cs/>
          <w:lang w:bidi="pa-IN"/>
        </w:rPr>
        <w:t>4</w:t>
      </w:r>
      <w:r w:rsidR="00F31AF6">
        <w:rPr>
          <w:rFonts w:cs="Calibri"/>
          <w:color w:val="000000"/>
          <w:cs/>
          <w:lang w:bidi="pa-IN"/>
        </w:rPr>
        <w:t>mls</w:t>
      </w:r>
      <w:r>
        <w:rPr>
          <w:rFonts w:cs="Calibri"/>
          <w:color w:val="000000"/>
          <w:cs/>
          <w:lang w:bidi="pa-IN"/>
        </w:rPr>
        <w:t xml:space="preserve">; </w:t>
      </w:r>
      <w:r>
        <w:rPr>
          <w:rFonts w:cs="Raavi"/>
          <w:color w:val="000000"/>
          <w:cs/>
          <w:lang w:bidi="pa-IN"/>
        </w:rPr>
        <w:t>ਤਕਰੀਬਨ</w:t>
      </w:r>
      <w:r>
        <w:rPr>
          <w:rFonts w:cs="Calibri"/>
          <w:color w:val="000000"/>
          <w:cs/>
          <w:lang w:bidi="pa-IN"/>
        </w:rPr>
        <w:t xml:space="preserve"> </w:t>
      </w:r>
      <w:r w:rsidR="00F31AF6">
        <w:rPr>
          <w:rFonts w:hint="cs" w:cs="Raavi"/>
          <w:color w:val="000000"/>
          <w:cs/>
          <w:lang w:bidi="pa-IN"/>
        </w:rPr>
        <w:t>1</w:t>
      </w:r>
      <w:r w:rsidR="00F31AF6"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ਚਮਚ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ਅਸਮਰੱਥ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ਹਾਲਤਾਂ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Pr="008768ED" w:rsidR="0018364C" w:rsidP="00F25DB8" w:rsidRDefault="0018364C" w14:paraId="3C7E7C98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ਨਮੂਨਿਆਂ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="00617B93" w:rsidP="00617B93" w:rsidRDefault="00617B93" w14:paraId="5B7E9DD9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ਵਿਸ਼ਲੇਸ਼ਣ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ਵਰਤਾਂਗੇ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ਸਮੁੱਚੀ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ਤਰਤੀਬ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ਸ਼ਾਮਲ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ਸਰੀਰ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ਹਦਾਇਤਕਾਰੀ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ਮੈਨੂਅਲ</w:t>
      </w:r>
      <w:r>
        <w:rPr>
          <w:rFonts w:cs="Calibri"/>
          <w:color w:val="000000"/>
          <w:cs/>
          <w:lang w:bidi="pa-IN"/>
        </w:rPr>
        <w:t xml:space="preserve">'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ਜਿਸ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ਬਣਾਉਣ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ਚਲਾਉਣ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ਠੀਕ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ਜੀਨੋਮ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3 </w:t>
      </w:r>
      <w:r>
        <w:rPr>
          <w:rFonts w:cs="Raavi"/>
          <w:color w:val="000000"/>
          <w:cs/>
          <w:lang w:bidi="pa-IN"/>
        </w:rPr>
        <w:t>ਅਰਬ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ਅੱਖਰਾਂ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Pr="008768ED" w:rsidR="0018364C" w:rsidP="0018364C" w:rsidRDefault="0007055B" w14:paraId="237A6460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ਮਿਲਾ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ਖੋਜਾਰਥੀਆਂ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ਵਿਸ਼ਲੇਸ਼ਣ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ਜਨਸੰਖਿਆ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ਵੱਖ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ਵੱਖ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ਗ੍ਰਸਤ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ਤੁਲਨਾ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ਕੋਸ਼ਿਸ਼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ਮਦਦ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ਮਿਲੇਗੀ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ਤੌਰ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ਲਗਾਵਾਂਗੇ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ਗੱਲ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ਕਿੰਨੀ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ਹਲਕੀ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ਤੀਬਰ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18364C" w:rsidP="0018364C" w:rsidRDefault="4A1EA66A" w14:paraId="296988D9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ਸਟੋਰ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ਕਰਾਂਗੇ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ਨੈਤਿਕ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ਮੰਜ਼ੂਰੀ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ਵਰਤਾਂਗੇ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ਹਿੱਸਾ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ਦੂਜੇ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ਦੇਸ਼ਾਂ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ਵਪਾਰਕ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ਸੰਗਠਨਾਂ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ਪ੍ਰਦਾਨ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ਸੁਵਿਧਾਵਾਂ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ਹਮੇਸ਼ਾਂ</w:t>
      </w:r>
      <w:r>
        <w:rPr>
          <w:rFonts w:cs="Calibri"/>
          <w:color w:val="000000"/>
          <w:cs/>
          <w:lang w:bidi="pa-IN"/>
        </w:rPr>
        <w:t xml:space="preserve"> GenOMICC </w:t>
      </w:r>
      <w:r>
        <w:rPr>
          <w:rFonts w:cs="Raavi"/>
          <w:color w:val="000000"/>
          <w:cs/>
          <w:lang w:bidi="pa-IN"/>
        </w:rPr>
        <w:t>ਜਾਂਚਕਰਤਾਵਾਂ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ਭਾਗੀਦਾਰੀ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ਸੰਗਠਨਾਂ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ਨਿਯੰਤਰਣਾਂ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ਯੂ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(UK)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ਨਿਯਾਮਕਾਂ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ਅਧੀਨ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color w:val="000000"/>
          <w:cs/>
        </w:rPr>
        <w:t>।</w:t>
      </w:r>
    </w:p>
    <w:p w:rsidRPr="008768ED" w:rsidR="4A1EA66A" w:rsidP="00677C2E" w:rsidRDefault="4A1EA66A" w14:paraId="50B3BBBB" w14:textId="77777777">
      <w:pPr>
        <w:pStyle w:val="Heading3"/>
        <w:rPr>
          <w:rFonts w:eastAsia="Calibri"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ਕਿਹੜੇ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="005D3498" w:rsidP="005D0C70" w:rsidRDefault="4A1EA66A" w14:paraId="1A35D90A" w14:textId="77777777">
      <w:pPr>
        <w:pStyle w:val="BodyText"/>
        <w:rPr>
          <w:rFonts w:cs="Calibri"/>
          <w:cs/>
          <w:lang w:bidi="pa-IN"/>
        </w:rPr>
      </w:pPr>
      <w:r>
        <w:rPr>
          <w:rFonts w:cs="Calibri"/>
          <w:color w:val="000000"/>
          <w:cs/>
          <w:lang w:bidi="pa-IN"/>
        </w:rPr>
        <w:t xml:space="preserve">GenOMICC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ਭਾਗੀਦਾਰ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ਹਮੇਸ਼ਾਂ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ਗੱਲ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ਉੱਪਰ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ਨਿਯੰਤਰਣ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ਰੱਖਣਗੇ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ਤੱਕ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ਪਹੁੰਚ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ਖੋਜਾਰਥੀ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ਹੇਠਾਂ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ਪਛਾਣ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ਭਾਵ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ਜਨਮ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ਤਾਰੀਖ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ਪਛਾਣ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ਹਟਾਇਆ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)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ਕਰਨਗੇ</w:t>
      </w:r>
      <w:r>
        <w:rPr>
          <w:color w:val="000000"/>
          <w:cs/>
        </w:rPr>
        <w:t>।</w:t>
      </w:r>
    </w:p>
    <w:p w:rsidRPr="008768ED" w:rsidR="00154B97" w:rsidP="00154B97" w:rsidRDefault="00C757B0" w14:paraId="1ED421E3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ਕਲੀਨਿਕਲ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ਟੈਸਟ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</w:p>
    <w:p w:rsidRPr="008768ED" w:rsidR="00154B97" w:rsidP="00154B97" w:rsidRDefault="00154B97" w14:paraId="4B24BF5B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(NHS), </w:t>
      </w:r>
      <w:r>
        <w:rPr>
          <w:rFonts w:cs="Raavi"/>
          <w:cs/>
          <w:lang w:bidi="pa-IN"/>
        </w:rPr>
        <w:t>ਤੁਹਾਡੇ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ਪੀ</w:t>
      </w:r>
      <w:r>
        <w:rPr>
          <w:rFonts w:cs="Calibri"/>
          <w:cs/>
          <w:lang w:bidi="pa-IN"/>
        </w:rPr>
        <w:t xml:space="preserve"> (GP)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ਸੰਗਠਨਾਂ</w:t>
      </w:r>
      <w:r>
        <w:rPr>
          <w:rFonts w:cs="Calibri"/>
          <w:cs/>
          <w:lang w:bidi="pa-IN"/>
        </w:rPr>
        <w:t xml:space="preserve"> (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ਡਿਜੀਟਲ</w:t>
      </w:r>
      <w:r>
        <w:rPr>
          <w:rFonts w:cs="Calibri"/>
          <w:cs/>
          <w:lang w:bidi="pa-IN"/>
        </w:rPr>
        <w:t xml:space="preserve"> (NHS Digital)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ਪਬਲਿਕ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ਹੈਲਥ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ਸੰਸਥਾਵਾਂ</w:t>
      </w:r>
      <w:r>
        <w:rPr>
          <w:rFonts w:cs="Calibri"/>
          <w:cs/>
          <w:lang w:bidi="pa-IN"/>
        </w:rPr>
        <w:t xml:space="preserve"> (Public Health bodies))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ਇਲੈਕਟ੍ਰਾਨਿਕ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ਕਾਪੀਆਂ</w:t>
      </w:r>
    </w:p>
    <w:p w:rsidRPr="008768ED" w:rsidR="00154B97" w:rsidP="00154B97" w:rsidRDefault="00154B97" w14:paraId="5BCDE13F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ਕਿਸੇ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ਬਿਮਾਰੀ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ਹਸਪਤਾਲ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ਰਹਿਣ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- </w:t>
      </w: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ਸ਼ਾਮਲ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ਤੁਸੀਂ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ਸੋਚ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ਸਬੰਧਿਤ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cs/>
        </w:rPr>
        <w:t>।</w:t>
      </w:r>
      <w:r>
        <w:rPr>
          <w:rFonts w:cs="Calibri"/>
          <w:cs/>
          <w:lang w:bidi="pa-IN"/>
        </w:rPr>
        <w:t xml:space="preserve"> </w:t>
      </w:r>
    </w:p>
    <w:p w:rsidRPr="008768ED" w:rsidR="00154B97" w:rsidP="00154B97" w:rsidRDefault="00154B97" w14:paraId="044709E7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lastRenderedPageBreak/>
        <w:t>ਹਸਪਤਾਲ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ਕਲੀਨਿਕਲ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ਮੈਡੀਕਲ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ਨੋਟਸ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ਸੋਸ਼ਲ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ਕੇਅਰ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ਸਥਾਨਕ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ਰਾਸ਼ਟਰੀ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ਡਿਸੀਜ਼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ਰਜਿਸਟਰੀਆਂ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ਕਾਪੀਆਂ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ਅਧਿਐਨਾਂ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</w:p>
    <w:p w:rsidRPr="008768ED" w:rsidR="00154B97" w:rsidP="00154B97" w:rsidRDefault="00154B97" w14:paraId="3453987E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ਐਸ</w:t>
      </w:r>
      <w:r>
        <w:rPr>
          <w:rFonts w:cs="Calibri"/>
          <w:cs/>
          <w:lang w:bidi="pa-IN"/>
        </w:rPr>
        <w:t xml:space="preserve"> (NHS) </w:t>
      </w:r>
      <w:r>
        <w:rPr>
          <w:rFonts w:cs="Raavi"/>
          <w:cs/>
          <w:lang w:bidi="pa-IN"/>
        </w:rPr>
        <w:t>ਰਿਕਾਰਡਾਂ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ਢੁੱਕਵੀਆਂ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ਤਸਵੀਰਾਂ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ਆਈ</w:t>
      </w:r>
      <w:r>
        <w:rPr>
          <w:rFonts w:cs="Calibri"/>
          <w:cs/>
          <w:lang w:bidi="pa-IN"/>
        </w:rPr>
        <w:t xml:space="preserve"> (MRI) </w:t>
      </w:r>
      <w:r>
        <w:rPr>
          <w:rFonts w:cs="Raavi"/>
          <w:cs/>
          <w:lang w:bidi="pa-IN"/>
        </w:rPr>
        <w:t>ਸਕੈਨਾਂ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ਐਕਸ</w:t>
      </w:r>
      <w:r>
        <w:rPr>
          <w:rFonts w:cs="Calibri"/>
          <w:cs/>
          <w:lang w:bidi="pa-IN"/>
        </w:rPr>
        <w:t>-</w:t>
      </w:r>
      <w:r>
        <w:rPr>
          <w:rFonts w:cs="Raavi"/>
          <w:cs/>
          <w:lang w:bidi="pa-IN"/>
        </w:rPr>
        <w:t>ਰੇਅਜ਼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ਫ਼ੋਟੋਆਂ</w:t>
      </w:r>
    </w:p>
    <w:p w:rsidRPr="005D0C70" w:rsidR="00154B97" w:rsidP="005D0C70" w:rsidRDefault="00154B97" w14:paraId="060DEEBF" w14:textId="77777777">
      <w:pPr>
        <w:pStyle w:val="BodyText"/>
        <w:numPr>
          <w:ilvl w:val="0"/>
          <w:numId w:val="5"/>
        </w:numPr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ਸਬੰਧੀ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ਰਜਿਸਟਰੀਆਂ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ਅਧਿਐਨ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ਪ੍ਰਾਪਤ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ਮਹੱਤਵਪੂਰਨ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</w:p>
    <w:p w:rsidR="00586631" w:rsidP="005D0C70" w:rsidRDefault="00F31AF6" w14:paraId="5F8CC81D" w14:textId="77777777">
      <w:pPr>
        <w:pStyle w:val="BodyText"/>
        <w:rPr>
          <w:rFonts w:cs="Calibri"/>
          <w:cs/>
          <w:lang w:bidi="pa-IN"/>
        </w:rPr>
      </w:pPr>
      <w:r>
        <w:rPr>
          <w:rFonts w:hint="cs" w:cs="Raavi"/>
          <w:cs/>
          <w:lang w:bidi="pa-IN"/>
        </w:rPr>
        <w:t xml:space="preserve">ਮਰੀਜ਼ ਦੇ ਅਸਲ ਰਿਕਾਰਡ ਐਨ.ਐਚ.ਐਸ. ਵਿਚ ਹੀ ਰਹਿਣਗੇ। </w:t>
      </w:r>
      <w:r w:rsidR="00F54DA0">
        <w:rPr>
          <w:rFonts w:cs="Raavi"/>
          <w:cs/>
          <w:lang w:bidi="pa-IN"/>
        </w:rPr>
        <w:t>ਅਸੀਂ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ਵਿਸ਼ਲੇਸ਼ਣ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ਦੀਆਂ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ਸੁਰੱਖਿਅਤ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ਪ੍ਰਣਾਲੀਆਂ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ਵਿਚ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ਮਰੀਜ਼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ਦਾ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ਡਾਟਾ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ਸ਼ਾਮਲ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ਕਰਾਂਗੇ</w:t>
      </w:r>
      <w:r w:rsidR="00F54DA0">
        <w:rPr>
          <w:cs/>
        </w:rPr>
        <w:t>।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ਇਨ੍ਹਾਂ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ਪਰਿਸਥਿਤੀਆਂ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ਵਿਚੋਂ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ਲਿਆ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ਗਿਆ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ਡਾਟਾ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ਉਸ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ਡਾਟਾ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ਤੱਕ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ਸੀਮਤ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ਹੋਏਗਾ</w:t>
      </w:r>
      <w:r w:rsidR="00F54DA0">
        <w:rPr>
          <w:rFonts w:cs="Calibri"/>
          <w:cs/>
          <w:lang w:bidi="pa-IN"/>
        </w:rPr>
        <w:t xml:space="preserve">, </w:t>
      </w:r>
      <w:r w:rsidR="00F54DA0">
        <w:rPr>
          <w:rFonts w:cs="Raavi"/>
          <w:cs/>
          <w:lang w:bidi="pa-IN"/>
        </w:rPr>
        <w:t>ਜਿਸਨੂੰ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ਕਿ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ਕਿਸੇ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ਦੁਆਰਾ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ਕਿਸੇ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ਤਰੀਕੇ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ਨਾਲ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ਵਾਪਸ</w:t>
      </w:r>
      <w:r w:rsidR="00F54DA0">
        <w:rPr>
          <w:rFonts w:cs="Calibri"/>
          <w:cs/>
          <w:lang w:bidi="pa-IN"/>
        </w:rPr>
        <w:t>-</w:t>
      </w:r>
      <w:r w:rsidR="00F54DA0">
        <w:rPr>
          <w:rFonts w:cs="Raavi"/>
          <w:cs/>
          <w:lang w:bidi="pa-IN"/>
        </w:rPr>
        <w:t>ਪਛਾਣ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ਕਰਨ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ਲਈ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ਨਹੀਂ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ਵਰਤਿਆ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ਜਾ</w:t>
      </w:r>
      <w:r w:rsidR="00F54DA0">
        <w:rPr>
          <w:rFonts w:cs="Calibri"/>
          <w:cs/>
          <w:lang w:bidi="pa-IN"/>
        </w:rPr>
        <w:t xml:space="preserve"> </w:t>
      </w:r>
      <w:r w:rsidR="00F54DA0">
        <w:rPr>
          <w:rFonts w:cs="Raavi"/>
          <w:cs/>
          <w:lang w:bidi="pa-IN"/>
        </w:rPr>
        <w:t>ਸਕਦਾ</w:t>
      </w:r>
      <w:r w:rsidR="00F54DA0">
        <w:rPr>
          <w:cs/>
        </w:rPr>
        <w:t>।</w:t>
      </w:r>
    </w:p>
    <w:p w:rsidRPr="008768ED" w:rsidR="0007055B" w:rsidP="005D0C70" w:rsidRDefault="0007055B" w14:paraId="36E5D940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ਇਸ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ਜਾਣਕਾਰੀ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ਕੇਵਲ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ਸਿਹਤ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ਦੇਖਭਾਲ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ਭਾਗ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ਮੌਕਿਆਂ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ਨਾਲ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ਸੰਪਰਕ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ਕਰਨ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ਇਸਨੂੰ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ਤੁਹਾਨੂੰ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ਭਵਿੱਖ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ਉਪਲਬੱਧ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ਵਾਲੀਆਂ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ਸੇਵਾਵਾਂ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ਜਿਵੇਂ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ਬੀਮਾ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ਦੇ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ਬਾਰੇ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ਨਿਰਣੇ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ਲੈਣ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ਨਹੀਂ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cs/>
        </w:rPr>
        <w:t>।</w:t>
      </w:r>
    </w:p>
    <w:p w:rsidRPr="008768ED" w:rsidR="0007055B" w:rsidP="005D0C70" w:rsidRDefault="0007055B" w14:paraId="2ACC487D" w14:textId="77777777">
      <w:pPr>
        <w:pStyle w:val="BodyText"/>
        <w:rPr>
          <w:rFonts w:cs="Calibri"/>
          <w:cs/>
          <w:lang w:bidi="pa-IN"/>
        </w:rPr>
      </w:pPr>
      <w:r>
        <w:rPr>
          <w:rFonts w:cs="Raavi"/>
          <w:cs/>
          <w:lang w:bidi="pa-IN"/>
        </w:rPr>
        <w:t>ਜਦੋਂ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ਇਹ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ਜ਼ੋਖਮ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ਹੋਵੇ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ਕਿ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ਮਰੀਜ਼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ਪਛਾਣ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ਜ਼ਾਹਰ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ਸਕਦੀ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ਹੈ</w:t>
      </w:r>
      <w:r>
        <w:rPr>
          <w:rFonts w:cs="Calibri"/>
          <w:cs/>
          <w:lang w:bidi="pa-IN"/>
        </w:rPr>
        <w:t xml:space="preserve">, </w:t>
      </w:r>
      <w:r>
        <w:rPr>
          <w:rFonts w:cs="Raavi"/>
          <w:cs/>
          <w:lang w:bidi="pa-IN"/>
        </w:rPr>
        <w:t>ਉਨ੍ਹਾਂ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ਡਾਟਾ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ਕੇਵਲ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ਉਸ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ਖੋਜ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ਵਿਚ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ਵਰਤਿਆ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ਜਾਵੇਗਾ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ਜਿਸਦੀ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ਸਮੀਖਿਆ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ਇਕ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ਐਥਿਕਸ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ਕਮੇਟੀ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ਅਤੇ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ਪ੍ਰਾਯੋਜਕ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ਦੁਆਰਾ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ਆਜ਼ਾਦਾਨਾ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ਤੌਰ</w:t>
      </w:r>
      <w:r>
        <w:rPr>
          <w:rFonts w:cs="Calibri"/>
          <w:cs/>
          <w:lang w:bidi="pa-IN"/>
        </w:rPr>
        <w:t xml:space="preserve"> '</w:t>
      </w:r>
      <w:r>
        <w:rPr>
          <w:rFonts w:cs="Raavi"/>
          <w:cs/>
          <w:lang w:bidi="pa-IN"/>
        </w:rPr>
        <w:t>ਤੇ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ਕਰ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ਲਈ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ਗਈ</w:t>
      </w:r>
      <w:r>
        <w:rPr>
          <w:rFonts w:cs="Calibri"/>
          <w:cs/>
          <w:lang w:bidi="pa-IN"/>
        </w:rPr>
        <w:t xml:space="preserve"> </w:t>
      </w:r>
      <w:r>
        <w:rPr>
          <w:rFonts w:cs="Raavi"/>
          <w:cs/>
          <w:lang w:bidi="pa-IN"/>
        </w:rPr>
        <w:t>ਹੋਵੇ</w:t>
      </w:r>
      <w:r>
        <w:rPr>
          <w:cs/>
        </w:rPr>
        <w:t>।</w:t>
      </w:r>
    </w:p>
    <w:p w:rsidRPr="008768ED" w:rsidR="0018364C" w:rsidP="00F25DB8" w:rsidRDefault="0018364C" w14:paraId="7A05ADE3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ਲਾਭ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ਨੁਕਸਾਨ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>?</w:t>
      </w:r>
    </w:p>
    <w:p w:rsidR="00A43B35" w:rsidP="0018364C" w:rsidRDefault="00530FDF" w14:paraId="46ECCC6F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hint="cs" w:cs="Raavi"/>
          <w:color w:val="000000"/>
          <w:cs/>
          <w:lang w:bidi="pa-IN"/>
        </w:rPr>
        <w:t xml:space="preserve">ਅਧਿਐਨ ਵਿਚ ਹਿੱਸਾ ਲੈਣ ਨਾਲ ਕੋਈ ਵੀ ਸਿੱਧਾ ਲਾਭ ਨਹੀਂ ਹੈ, ਪਰ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ਆਸ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ਅਧਿਅਨ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ਲੋਕਾਂ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ਮਦਦ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ਭਵਿੱਖ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ਵਿਚ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ਗੰਭੀਰ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ਬਿਮਾਰ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ਹੁੰਦੇ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ਹਨ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ਗੱਲ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ਬਹੁਤ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ਥੋੜ੍ਹੀ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ਜਿਹੀ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ਸੰਭਾਵਨਾ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ਉਨ੍ਹਾਂ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ਡੀ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ਐਨ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ਏ</w:t>
      </w:r>
      <w:r w:rsidR="00A00AB6">
        <w:rPr>
          <w:rFonts w:cs="Calibri"/>
          <w:color w:val="000000"/>
          <w:cs/>
          <w:lang w:bidi="pa-IN"/>
        </w:rPr>
        <w:t xml:space="preserve"> (DNA) </w:t>
      </w:r>
      <w:r w:rsidR="00A00AB6">
        <w:rPr>
          <w:rFonts w:cs="Raavi"/>
          <w:color w:val="000000"/>
          <w:cs/>
          <w:lang w:bidi="pa-IN"/>
        </w:rPr>
        <w:t>ਤੋਂ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ਮਰੀਜ਼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ਸਿਹਤ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ਬਾਰੇ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ਪ੍ਰਾਪਤ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ਕਰਾਂਗੇ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 </w:t>
      </w:r>
      <w:r w:rsidR="00A00AB6">
        <w:rPr>
          <w:rFonts w:cs="Raavi"/>
          <w:color w:val="000000"/>
          <w:cs/>
          <w:lang w:bidi="pa-IN"/>
        </w:rPr>
        <w:t>ਜੇ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ਅਸੰਭਾਵੀ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ਹਾਲਤ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ਵਾਪਰਦੀ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, </w:t>
      </w:r>
      <w:r w:rsidR="00A00AB6">
        <w:rPr>
          <w:rFonts w:cs="Raavi"/>
          <w:color w:val="000000"/>
          <w:cs/>
          <w:lang w:bidi="pa-IN"/>
        </w:rPr>
        <w:t>ਤਾਂ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ਲੱਭਤਾਂ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ਵਰਣਨ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ਉਨ੍ਹਾਂ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ਕਲੀਨਿਕਲ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ਕੇਅਰ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ਟੀਮ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ਨਾਲ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ਸੰਪਰਕ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ਕੋਸ਼ਿਸ਼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ਕਰਾਂਗੇ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ਕਿ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ਟੈਸਟਾਂ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ਨੂੰ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ਜ਼ਰੂਰਤ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ਪਵੇ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ਨਿਸ਼ਚਤਤਾ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ਨਾਲ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ਬਿਆਨ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ਲਈ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ਗੁੰਝਲਦਾਰ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ਮੁਸ਼ਕਲ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rFonts w:cs="Calibri"/>
          <w:color w:val="000000"/>
          <w:cs/>
          <w:lang w:bidi="pa-IN"/>
        </w:rPr>
        <w:t xml:space="preserve">, </w:t>
      </w:r>
      <w:r w:rsidR="00A00AB6">
        <w:rPr>
          <w:rFonts w:cs="Raavi"/>
          <w:color w:val="000000"/>
          <w:cs/>
          <w:lang w:bidi="pa-IN"/>
        </w:rPr>
        <w:t>ਅਤੇ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ਜਦੋਂ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ਅਸੀਂ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ਜੀਨੋਮ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ਬਾਰੇ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ਹੋਰ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ਪ੍ਰਾਪਤ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ਇਹ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ਬਦਲ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ਸਕਦੀ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ਹੈ</w:t>
      </w:r>
      <w:r w:rsidR="00A00AB6">
        <w:rPr>
          <w:color w:val="000000"/>
          <w:cs/>
        </w:rPr>
        <w:t>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ਕਾਰਨ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ਕਰਕੇ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ਮਰੀਜ਼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ਨੂੰ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ਇਸ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ਜਾਣਕਾਰੀ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ਮਹੱਤਵ</w:t>
      </w:r>
      <w:r w:rsidR="00A00AB6">
        <w:rPr>
          <w:rFonts w:cs="Calibri"/>
          <w:color w:val="000000"/>
          <w:cs/>
          <w:lang w:bidi="pa-IN"/>
        </w:rPr>
        <w:t xml:space="preserve">, </w:t>
      </w:r>
      <w:r w:rsidR="00A00AB6">
        <w:rPr>
          <w:rFonts w:cs="Raavi"/>
          <w:color w:val="000000"/>
          <w:cs/>
          <w:lang w:bidi="pa-IN"/>
        </w:rPr>
        <w:t>ਢੁੱਕਵੀਂ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ਮਾਹਰਤ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ਰੱਖਦੇ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ਡਾਕਟਰਾਂ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ਨਰਸਾਂ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ਦੁਆਰਾ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ਵਰਣਿਤ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ਕੀਤਾ</w:t>
      </w:r>
      <w:r w:rsidR="00A00AB6">
        <w:rPr>
          <w:rFonts w:cs="Calibri"/>
          <w:color w:val="000000"/>
          <w:cs/>
          <w:lang w:bidi="pa-IN"/>
        </w:rPr>
        <w:t xml:space="preserve"> </w:t>
      </w:r>
      <w:r w:rsidR="00A00AB6">
        <w:rPr>
          <w:rFonts w:cs="Raavi"/>
          <w:color w:val="000000"/>
          <w:cs/>
          <w:lang w:bidi="pa-IN"/>
        </w:rPr>
        <w:t>ਜਾਵੇਗਾ</w:t>
      </w:r>
      <w:r w:rsidR="00A00AB6">
        <w:rPr>
          <w:color w:val="000000"/>
          <w:cs/>
        </w:rPr>
        <w:t>।</w:t>
      </w:r>
    </w:p>
    <w:p w:rsidRPr="008768ED" w:rsidR="00192009" w:rsidP="00192009" w:rsidRDefault="00192009" w14:paraId="056B989E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ਗੋਪਨੀਯ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192009" w:rsidP="00192009" w:rsidRDefault="00617B93" w14:paraId="0BCA9428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ਦੌਰਾਨ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ਗੋਪਨੀਯ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ਸਖਤ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ਕਾਨੂੰਨ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ਮੌਜੂਦ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ਪੜਾਅ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ਪ੍ਰਤੀਭਾਗੀਆਂ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ਨਿੱਜਤਾ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ਖੋਜਾਰਥੀਆਂ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ਮੈਡੀਕਲ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ਰਿਕਾਰਡਾਂ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ਤੱਕ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ਪਹੁੰਚ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ਜ਼ਰੂਰਤ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ਪਵੇਗੀ</w:t>
      </w:r>
      <w:r>
        <w:rPr>
          <w:color w:val="000000"/>
          <w:cs/>
        </w:rPr>
        <w:t>।</w:t>
      </w:r>
    </w:p>
    <w:p w:rsidRPr="008768ED" w:rsidR="00192009" w:rsidP="0018364C" w:rsidRDefault="00192009" w14:paraId="75A2833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ਯਕੀਨੀ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ਬਣਾਉਣ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ਪ੍ਰਾਯੋਜਕ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ਐਸ</w:t>
      </w:r>
      <w:r>
        <w:rPr>
          <w:rFonts w:cs="Calibri"/>
          <w:color w:val="000000"/>
          <w:cs/>
          <w:lang w:bidi="pa-IN"/>
        </w:rPr>
        <w:t xml:space="preserve"> (NHS) </w:t>
      </w:r>
      <w:r>
        <w:rPr>
          <w:rFonts w:cs="Raavi"/>
          <w:color w:val="000000"/>
          <w:cs/>
          <w:lang w:bidi="pa-IN"/>
        </w:rPr>
        <w:t>ਸੰਸਥਾ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ਜ਼ਿੰਮੇਵਾਰੀ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ਪ੍ਰਤੀਨਿਧੀਆਂ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ਜਿੱਥੇ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ਅਜਿਹਾ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ਮਹੱਤਵਪੂਰਨ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lastRenderedPageBreak/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ਮੈਡੀਕਲ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ਰਿਕਾਰਡਾਂ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ਦੌਰਾਨ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ਤੁਹਾਡੀ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ਮੰਗ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ਕਰਾਂਗੇ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ਪ੍ਰਾਯੋਜਕ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ਸਮੁੱਚੇ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ਪ੍ਰਬੰਧਨ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ਬੀਮਾ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ਹਾਨੀ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ਪੂਰਤੀ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ਪ੍ਰਦਾਨ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ਜ਼ਿੰਮੇਵਾਰ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color w:val="000000"/>
          <w:cs/>
        </w:rPr>
        <w:t>।</w:t>
      </w:r>
    </w:p>
    <w:p w:rsidRPr="008768ED" w:rsidR="0018364C" w:rsidP="00F25DB8" w:rsidRDefault="0018364C" w14:paraId="768FE5A2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 w:rsidR="001A042C">
        <w:rPr>
          <w:rFonts w:hint="cs" w:cs="Raavi"/>
          <w:color w:val="000000"/>
          <w:cs/>
          <w:lang w:bidi="pa-IN"/>
        </w:rPr>
        <w:t>ਮਰੀਜ਼</w:t>
      </w:r>
      <w:r w:rsidR="001A042C"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ਦੁਬਾਰਾ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ਕਰੋਗੇ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09697B5B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ਭਾਵੇਂ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ਏ</w:t>
      </w:r>
      <w:r>
        <w:rPr>
          <w:rFonts w:cs="Calibri"/>
          <w:color w:val="000000"/>
          <w:cs/>
          <w:lang w:bidi="pa-IN"/>
        </w:rPr>
        <w:t xml:space="preserve"> (DNA)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ਬਹੁਤ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ਸੈੱਲਾਂ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ਜ਼ਿਆਦਾ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ਗੰਭੀਰ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ਪ੍ਰਤੀਭਾਗਿਤਾ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ਮਹੱਤਵਪੂਰਨ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ਸੁਤੇ</w:t>
      </w:r>
      <w:r>
        <w:rPr>
          <w:rFonts w:cs="Calibri"/>
          <w:color w:val="000000"/>
          <w:cs/>
          <w:lang w:bidi="pa-IN"/>
        </w:rPr>
        <w:t>-</w:t>
      </w:r>
      <w:r>
        <w:rPr>
          <w:rFonts w:cs="Raavi"/>
          <w:color w:val="000000"/>
          <w:cs/>
          <w:lang w:bidi="pa-IN"/>
        </w:rPr>
        <w:t>ਸਿਧ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ਸਮਰੱਥ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ਖੁਦ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ਖੂਨ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ਦੁਬਾਰਾ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ਪੁੱਛਿਆ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ਨਾਂਹ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ਕਹਿ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</w:p>
    <w:p w:rsidRPr="008768ED" w:rsidR="007F0274" w:rsidP="0018364C" w:rsidRDefault="007F0274" w14:paraId="2EADFD25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Calibri"/>
          <w:color w:val="000000"/>
          <w:cs/>
          <w:lang w:bidi="pa-IN"/>
        </w:rPr>
        <w:t xml:space="preserve">GenOMICC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ਉਹ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ਜਿਨ੍ਹਾਂ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ਸਿੱਧੇ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ਕਲੀਨਿਕਲ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ਟੀਮ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ਰਾਹੀਂ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ਬਿਮਾਰੀਆਂ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ਕੇਵਲ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ਲੋਕਾਂ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ਵਿਚਕਾਰ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ਜੈਵਿਕ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ਅੰਤਰਾਂ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ਹਨ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ਕਿਉਂਕਿ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ਖੋਜਾਰਥੀਆਂ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ਨਮੂਨਿਆਂ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ਪ੍ਰਾਪਤ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ਲੱਭਤਾਂ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ਅਧਾਰਤ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ਚਾਹੁੰਣਗੇ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 w:rsidR="00880EEF">
        <w:rPr>
          <w:rFonts w:hint="cs" w:cs="Raavi"/>
          <w:color w:val="000000"/>
          <w:cs/>
          <w:lang w:bidi="pa-IN"/>
        </w:rPr>
        <w:t xml:space="preserve">ਮਰੀਜ਼ </w:t>
      </w:r>
      <w:r>
        <w:rPr>
          <w:rFonts w:cs="Raavi"/>
          <w:color w:val="000000"/>
          <w:cs/>
          <w:lang w:bidi="pa-IN"/>
        </w:rPr>
        <w:t>ਅੱਗੇ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ਭਾਗ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ਨਾਂਹ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ਕਹਿ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ਕਰੇਗਾ</w:t>
      </w:r>
      <w:r>
        <w:rPr>
          <w:color w:val="000000"/>
          <w:cs/>
        </w:rPr>
        <w:t>।</w:t>
      </w:r>
    </w:p>
    <w:p w:rsidRPr="008768ED" w:rsidR="0018364C" w:rsidP="00F25DB8" w:rsidRDefault="0018364C" w14:paraId="63D538ED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ਸਹਿਮਤ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05F5B6B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ਕੁਝ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ਸਲਾਹਕਾਰ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ਘੋਸ਼ਣਾ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ਪ੍ਰਦਾਨ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ਇਲਾਜ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ਕਰੇਗਾ</w:t>
      </w:r>
      <w:r>
        <w:rPr>
          <w:color w:val="000000"/>
          <w:cs/>
        </w:rPr>
        <w:t>।</w:t>
      </w:r>
    </w:p>
    <w:p w:rsidRPr="008768ED" w:rsidR="0018364C" w:rsidP="00F25DB8" w:rsidRDefault="0018364C" w14:paraId="3E6E4891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ਬੇਨਤੀ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ਉਨ੍ਹਾਂ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</w:t>
      </w:r>
      <w:r>
        <w:rPr>
          <w:rFonts w:cs="Calibri"/>
          <w:color w:val="000000"/>
          <w:cs/>
          <w:lang w:bidi="pa-IN"/>
        </w:rPr>
        <w:t>?</w:t>
      </w:r>
    </w:p>
    <w:p w:rsidRPr="008768ED" w:rsidR="0018364C" w:rsidP="0018364C" w:rsidRDefault="0018364C" w14:paraId="27E2B938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ਹਾਂ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ਕਾਰਨ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ਦੱਸੇ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ਚਿਕਿਤਸਕ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ਪ੍ਰਭਾਵਿਤ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ਬਿਨਾਂ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ਸਾਡੇ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ਦੁਆਰਾ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ਗਏ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ਨਮੂਨਿਆਂ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ਨਸ਼ਟ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ਦਿੱਤਾ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ਇਹ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ਲਾਗੂ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ਹੁੰਦਾ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ਬੱਚੇ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ਵਾਲੇ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ਮਾਪੇ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ਰਿਸ਼ਤੇਦਾਰ</w:t>
      </w:r>
      <w:r>
        <w:rPr>
          <w:rFonts w:cs="Calibri"/>
          <w:color w:val="000000"/>
          <w:cs/>
          <w:lang w:bidi="pa-IN"/>
        </w:rPr>
        <w:t>/</w:t>
      </w:r>
      <w:r>
        <w:rPr>
          <w:rFonts w:cs="Raavi"/>
          <w:color w:val="000000"/>
          <w:cs/>
          <w:lang w:bidi="pa-IN"/>
        </w:rPr>
        <w:t>ਸਲਾਹਕਾਰ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ਤਰਫ਼ੋਂ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ਸਬੰਧਤ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ਵਿਅਕਤੀ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ਹਟਾਉਣ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color w:val="000000"/>
          <w:cs/>
        </w:rPr>
        <w:t>।</w:t>
      </w:r>
    </w:p>
    <w:p w:rsidRPr="008768ED" w:rsidR="008E2710" w:rsidP="00302067" w:rsidRDefault="008E2710" w14:paraId="3FE86B51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ਤਰ੍ਹਾਂ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ਨਵੀਂ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ਨਹੀਂ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ਜਾਵੇਗਾ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ਪਰ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ਪਹਿਲਾਂ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ਇਕੱਤਰ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ਗਈ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ਵਰਤਿਆ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ਰਹੇਗਾ</w:t>
      </w:r>
      <w:r>
        <w:rPr>
          <w:color w:val="000000"/>
          <w:cs/>
        </w:rPr>
        <w:t>।</w:t>
      </w:r>
    </w:p>
    <w:p w:rsidRPr="008768ED" w:rsidR="00B53384" w:rsidP="00302067" w:rsidRDefault="0045736D" w14:paraId="5269D153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ਨਿਰਣੇ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ਰਿਕਾਰਡ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ਵਾਪਸ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ਲੋੜ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ਪਵੇਗੀ</w:t>
      </w:r>
      <w:r>
        <w:rPr>
          <w:color w:val="000000"/>
          <w:cs/>
        </w:rPr>
        <w:t>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ਫਾਰਮ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ਲੈਣ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ਮਰੀਜ਼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ਸਿਹਤ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ਪੇਸ਼ੇਵਰ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ਬੇਨਤੀ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ਇਸਨੂੰ</w:t>
      </w:r>
      <w:r>
        <w:rPr>
          <w:rFonts w:cs="Calibri"/>
          <w:color w:val="000000"/>
          <w:cs/>
          <w:lang w:bidi="pa-IN"/>
        </w:rPr>
        <w:t xml:space="preserve"> GenOMICC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ਵੈਬਸਾਇਟ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ਡਾਊਨਲੋਡ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ਹੈ</w:t>
      </w:r>
      <w:r>
        <w:rPr>
          <w:rFonts w:cs="Calibri"/>
          <w:color w:val="000000"/>
          <w:cs/>
          <w:lang w:bidi="pa-IN"/>
        </w:rPr>
        <w:t xml:space="preserve">: </w:t>
      </w:r>
      <w:hyperlink w:history="1" r:id="rId10">
        <w:r>
          <w:rPr>
            <w:rStyle w:val="Hyperlink"/>
            <w:rFonts w:cs="Calibri"/>
            <w:color w:val="000000"/>
            <w:cs/>
            <w:lang w:bidi="pa-IN"/>
          </w:rPr>
          <w:t>http://genomicc.org/uk/withdrawal</w:t>
        </w:r>
      </w:hyperlink>
    </w:p>
    <w:p w:rsidRPr="008768ED" w:rsidR="0018364C" w:rsidP="00F25DB8" w:rsidRDefault="0018364C" w14:paraId="40904142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ਸਮੱਸਿਆਵਾਂ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ਹੋਈਆਂ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ਮੈਨੂੰ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ਚਾਹੀਦੀ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ਹੋਏਗਾ</w:t>
      </w:r>
      <w:r>
        <w:rPr>
          <w:rFonts w:cs="Calibri"/>
          <w:color w:val="000000"/>
          <w:cs/>
          <w:lang w:bidi="pa-IN"/>
        </w:rPr>
        <w:t>?</w:t>
      </w:r>
    </w:p>
    <w:p w:rsidRPr="008768ED" w:rsidR="00E03650" w:rsidP="0018364C" w:rsidRDefault="0018364C" w14:paraId="79244E39" w14:textId="77777777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ਚਾਹੁੰਦੇ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ਸਥਾਨਕ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ਮੁੱਖ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ਜਾਂਚਕਰਤਾ</w:t>
      </w:r>
      <w:r>
        <w:rPr>
          <w:rFonts w:cs="Calibri"/>
          <w:color w:val="000000"/>
          <w:cs/>
          <w:lang w:bidi="pa-IN"/>
        </w:rPr>
        <w:t xml:space="preserve">, </w:t>
      </w:r>
      <w:r w:rsidRPr="00783461">
        <w:rPr>
          <w:rFonts w:cs="Calibri"/>
          <w:color w:val="000000"/>
          <w:highlight w:val="yellow"/>
          <w:cs/>
          <w:lang w:bidi="pa-IN"/>
        </w:rPr>
        <w:t>[local_lead_investigator_name]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ਸੰਯੋਜਕ</w:t>
      </w:r>
      <w:r>
        <w:rPr>
          <w:rFonts w:cs="Calibri"/>
          <w:color w:val="000000"/>
          <w:cs/>
          <w:lang w:bidi="pa-IN"/>
        </w:rPr>
        <w:t xml:space="preserve"> </w:t>
      </w:r>
      <w:r w:rsidRPr="00783461">
        <w:rPr>
          <w:rFonts w:cs="Calibri"/>
          <w:color w:val="000000"/>
          <w:highlight w:val="yellow"/>
          <w:cs/>
          <w:lang w:bidi="pa-IN"/>
        </w:rPr>
        <w:t>[study_coordinator_name]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ਇੱਥੇ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ਸਕਦੇ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: </w:t>
      </w:r>
      <w:r w:rsidRPr="00783461">
        <w:rPr>
          <w:rFonts w:cs="Calibri"/>
          <w:color w:val="000000"/>
          <w:highlight w:val="yellow"/>
          <w:cs/>
          <w:lang w:bidi="pa-IN"/>
        </w:rPr>
        <w:t>[study_coordinator_phone_number]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ਈਮੇਲ</w:t>
      </w:r>
      <w:r>
        <w:rPr>
          <w:rFonts w:cs="Calibri"/>
          <w:color w:val="000000"/>
          <w:cs/>
          <w:lang w:bidi="pa-IN"/>
        </w:rPr>
        <w:t xml:space="preserve"> </w:t>
      </w:r>
      <w:r w:rsidRPr="00783461">
        <w:rPr>
          <w:rFonts w:cs="Calibri"/>
          <w:color w:val="000000"/>
          <w:highlight w:val="yellow"/>
          <w:cs/>
          <w:lang w:bidi="pa-IN"/>
        </w:rPr>
        <w:t>[study_coordinator_email_address]</w:t>
      </w:r>
    </w:p>
    <w:p w:rsidRPr="006626C4" w:rsidR="0018364C" w:rsidP="0018364C" w:rsidRDefault="0018364C" w14:paraId="00D9EB54" w14:textId="77777777">
      <w:pPr>
        <w:pStyle w:val="BodyText"/>
        <w:rPr>
          <w:rFonts w:cs="Calibri"/>
          <w:color w:val="000000"/>
          <w:cs/>
          <w:lang w:val="en-GB"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ਟੀਮ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ਸੁਤੰਤਰ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ਕਿਸੇ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ਵਿਅਕਤੀ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ਨਾਲ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ਇਸ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ਚਰਚਾ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ਚਾਹੋਗੇ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  <w:r>
        <w:rPr>
          <w:rFonts w:cs="Calibri"/>
          <w:color w:val="000000"/>
          <w:cs/>
          <w:lang w:bidi="pa-IN"/>
        </w:rPr>
        <w:t xml:space="preserve">: </w:t>
      </w:r>
      <w:r w:rsidR="00880EEF">
        <w:rPr>
          <w:rFonts w:hint="cs" w:cs="Raavi"/>
          <w:color w:val="000000"/>
          <w:cs/>
          <w:lang w:bidi="pa-IN"/>
        </w:rPr>
        <w:t>ਡੇਵਿਡ ਡੌਰਵਰਡ ਨੂੰ ਇਸ ਨੰਬਰ ਤੇ</w:t>
      </w:r>
      <w:r>
        <w:rPr>
          <w:rFonts w:cs="Calibri"/>
          <w:color w:val="000000"/>
          <w:cs/>
          <w:lang w:bidi="pa-IN"/>
        </w:rPr>
        <w:t>:</w:t>
      </w:r>
      <w:r w:rsidR="00880EEF">
        <w:rPr>
          <w:rFonts w:hint="cs" w:cs="Raavi"/>
          <w:color w:val="000000"/>
          <w:cs/>
          <w:lang w:bidi="pa-IN"/>
        </w:rPr>
        <w:t xml:space="preserve"> </w:t>
      </w:r>
      <w:r w:rsidRPr="5799BB9C" w:rsidR="00880EEF">
        <w:rPr>
          <w:rFonts w:cs="Calibri"/>
          <w:color w:val="000000"/>
        </w:rPr>
        <w:t>0131 650 1000</w:t>
      </w:r>
      <w:r w:rsidR="00880EEF">
        <w:rPr>
          <w:rFonts w:hint="cs" w:cs="Raavi"/>
          <w:color w:val="000000"/>
          <w:cs/>
          <w:lang w:bidi="pa-IN"/>
        </w:rPr>
        <w:t xml:space="preserve"> ਜਾਂ ਈਮੇਲ</w:t>
      </w:r>
      <w:r w:rsidR="00880EEF">
        <w:rPr>
          <w:rFonts w:cs="Raavi"/>
          <w:color w:val="000000"/>
          <w:lang w:val="en-GB" w:bidi="pa-IN"/>
        </w:rPr>
        <w:t xml:space="preserve">: </w:t>
      </w:r>
      <w:r>
        <w:rPr>
          <w:rFonts w:cs="Calibri"/>
          <w:color w:val="000000"/>
          <w:cs/>
          <w:lang w:bidi="pa-IN"/>
        </w:rPr>
        <w:t xml:space="preserve"> </w:t>
      </w:r>
      <w:r w:rsidR="00880EEF">
        <w:rPr>
          <w:rFonts w:cs="Calibri"/>
          <w:color w:val="000000"/>
          <w:lang w:val="en-GB" w:bidi="pa-IN"/>
        </w:rPr>
        <w:t>David.dorward@ed.ac.uk</w:t>
      </w:r>
    </w:p>
    <w:p w:rsidRPr="008768ED" w:rsidR="00DC166C" w:rsidP="00DC166C" w:rsidRDefault="0018364C" w14:paraId="4325AA7D" w14:textId="55E1BA8E">
      <w:pPr>
        <w:pStyle w:val="BodyText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ਜੇ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ਤੁਸੀਂ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ਅਧਿਐਨ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ਬਾਰੇ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ਸ਼ਿਕਾਇਤ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ਇੱਛਾ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ਰੱਖਦੇ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ਹੋ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ਕਿਰਪਾ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ਕਰਕੇ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ਇੱਥੇ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  <w:r>
        <w:rPr>
          <w:rFonts w:cs="Calibri"/>
          <w:color w:val="000000"/>
          <w:cs/>
          <w:lang w:bidi="pa-IN"/>
        </w:rPr>
        <w:t xml:space="preserve"> </w:t>
      </w:r>
      <w:r w:rsidRPr="00B62BE9" w:rsidR="00B62BE9">
        <w:rPr>
          <w:rStyle w:val="normaltextrun"/>
          <w:rFonts w:cs="Calibri"/>
          <w:color w:val="000000"/>
          <w:highlight w:val="yellow"/>
          <w:shd w:val="clear" w:color="auto" w:fill="FFFFFF"/>
        </w:rPr>
        <w:t>[Enter local patient experience team or complaint contact information / Patient Advice and Liaison Service (PALS) details]</w:t>
      </w:r>
    </w:p>
    <w:p w:rsidRPr="008768ED" w:rsidR="002309B3" w:rsidRDefault="002309B3" w14:paraId="170A675D" w14:textId="77777777">
      <w:pPr>
        <w:spacing w:before="200" w:after="200"/>
        <w:rPr>
          <w:rFonts w:cs="Calibri"/>
          <w:caps/>
          <w:color w:val="000000"/>
          <w:spacing w:val="15"/>
          <w:szCs w:val="22"/>
          <w:cs/>
          <w:lang w:bidi="pa-IN"/>
        </w:rPr>
      </w:pPr>
      <w:r>
        <w:rPr>
          <w:rFonts w:cs="Calibri"/>
          <w:szCs w:val="22"/>
          <w:cs/>
          <w:lang w:bidi="pa-IN"/>
        </w:rPr>
        <w:br w:type="page"/>
      </w:r>
    </w:p>
    <w:p w:rsidRPr="008768ED" w:rsidR="0018364C" w:rsidP="00D04472" w:rsidRDefault="0018364C" w14:paraId="052C1396" w14:textId="77777777">
      <w:pPr>
        <w:pStyle w:val="Heading2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lastRenderedPageBreak/>
        <w:t>ਜਨਰਲ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ਪ੍ਰੋਟੈਕਸ਼ਨ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ਰੈਗੁਲੇਸ਼ਨ</w:t>
      </w:r>
      <w:r>
        <w:rPr>
          <w:rFonts w:cs="Calibri"/>
          <w:color w:val="000000"/>
          <w:cs/>
          <w:lang w:bidi="pa-IN"/>
        </w:rPr>
        <w:t xml:space="preserve"> (</w:t>
      </w:r>
      <w:r>
        <w:rPr>
          <w:rFonts w:cs="Raavi"/>
          <w:color w:val="000000"/>
          <w:cs/>
          <w:lang w:bidi="pa-IN"/>
        </w:rPr>
        <w:t>ਜੀ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ਆਰ</w:t>
      </w:r>
      <w:r>
        <w:rPr>
          <w:rFonts w:cs="Calibri"/>
          <w:color w:val="000000"/>
          <w:cs/>
          <w:lang w:bidi="pa-IN"/>
        </w:rPr>
        <w:t xml:space="preserve">) (GENERAL DATA PROTECTION REGULATION, GDPR) </w:t>
      </w:r>
      <w:r>
        <w:rPr>
          <w:rFonts w:cs="Raavi"/>
          <w:color w:val="000000"/>
          <w:cs/>
          <w:lang w:bidi="pa-IN"/>
        </w:rPr>
        <w:t>ਪ੍ਰਤੀਭਾਗੀ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</w:p>
    <w:p w:rsidRPr="008768ED" w:rsidR="0045736D" w:rsidP="00D04472" w:rsidRDefault="0018364C" w14:paraId="06F808D5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="001A042C">
        <w:rPr>
          <w:rFonts w:hint="cs" w:cs="Raavi"/>
          <w:color w:val="000000"/>
          <w:szCs w:val="22"/>
          <w:cs/>
          <w:lang w:bidi="pa-IN"/>
        </w:rPr>
        <w:t xml:space="preserve">ਜਨਰਲ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="001A042C">
        <w:rPr>
          <w:rFonts w:hint="cs" w:cs="Raavi"/>
          <w:color w:val="000000"/>
          <w:szCs w:val="22"/>
          <w:cs/>
          <w:lang w:bidi="pa-IN"/>
        </w:rPr>
        <w:t>ਰੈਗੁਲੇਸ਼ਨ</w:t>
      </w:r>
      <w:r w:rsidR="001A042C"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Calibri"/>
          <w:color w:val="000000"/>
          <w:szCs w:val="22"/>
          <w:cs/>
          <w:lang w:bidi="pa-IN"/>
        </w:rPr>
        <w:t>(UK</w:t>
      </w:r>
      <w:r w:rsidR="001A042C">
        <w:rPr>
          <w:rFonts w:cs="Calibri"/>
          <w:color w:val="000000"/>
          <w:szCs w:val="22"/>
          <w:lang w:val="en-GB" w:bidi="pa-IN"/>
        </w:rPr>
        <w:t>GDPR</w:t>
      </w:r>
      <w:r>
        <w:rPr>
          <w:rFonts w:cs="Calibri"/>
          <w:color w:val="000000"/>
          <w:szCs w:val="22"/>
          <w:cs/>
          <w:lang w:bidi="pa-IN"/>
        </w:rPr>
        <w:t xml:space="preserve">),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="001A042C">
        <w:rPr>
          <w:rFonts w:hint="cs" w:cs="Raavi"/>
          <w:color w:val="000000"/>
          <w:szCs w:val="22"/>
          <w:cs/>
          <w:lang w:bidi="pa-IN"/>
        </w:rPr>
        <w:t xml:space="preserve">ਐਕਟ 2018 </w:t>
      </w:r>
      <w:r>
        <w:rPr>
          <w:rFonts w:cs="Raavi"/>
          <w:color w:val="000000"/>
          <w:szCs w:val="22"/>
          <w:cs/>
          <w:lang w:bidi="pa-IN"/>
        </w:rPr>
        <w:t>ਯੂ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ਕੇ</w:t>
      </w:r>
      <w:r>
        <w:rPr>
          <w:rFonts w:cs="Calibri"/>
          <w:color w:val="000000"/>
          <w:szCs w:val="22"/>
          <w:cs/>
          <w:lang w:bidi="pa-IN"/>
        </w:rPr>
        <w:t xml:space="preserve"> (UK)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ਪ੍ਰੋਸੈਸਿੰਗ</w:t>
      </w:r>
      <w:r>
        <w:rPr>
          <w:rFonts w:cs="Calibri"/>
          <w:color w:val="000000"/>
          <w:szCs w:val="22"/>
          <w:cs/>
          <w:lang w:bidi="pa-IN"/>
        </w:rPr>
        <w:t xml:space="preserve"> (</w:t>
      </w:r>
      <w:r>
        <w:rPr>
          <w:rFonts w:cs="Raavi"/>
          <w:color w:val="000000"/>
          <w:szCs w:val="22"/>
          <w:cs/>
          <w:lang w:bidi="pa-IN"/>
        </w:rPr>
        <w:t>ਰੱਖਣਾ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) </w:t>
      </w:r>
      <w:r>
        <w:rPr>
          <w:rFonts w:cs="Raavi"/>
          <w:color w:val="000000"/>
          <w:szCs w:val="22"/>
          <w:cs/>
          <w:lang w:bidi="pa-IN"/>
        </w:rPr>
        <w:t>ਉੱਪਰ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ਲਾਗੂ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ਹੁੰਦੀ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ਹੇਠਾਂ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ਦਿੱਤੀ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ਦਿੰਦੀ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ਪ੍ਰਤੀਭਾਗੀ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ਕਿਹੜੇ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ਹੋਇਆ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</w:p>
    <w:p w:rsidRPr="008768ED" w:rsidR="0018364C" w:rsidP="00D04472" w:rsidRDefault="0018364C" w14:paraId="747794B7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ਯੂਨਾਈਟਡ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ਕਿੰਗਡਮ</w:t>
      </w:r>
      <w:r>
        <w:rPr>
          <w:rFonts w:cs="Calibri"/>
          <w:color w:val="000000"/>
          <w:szCs w:val="22"/>
          <w:cs/>
          <w:lang w:bidi="pa-IN"/>
        </w:rPr>
        <w:t xml:space="preserve"> (United Kingdom)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ਅਧਾਰਤ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ਸਹਿ</w:t>
      </w:r>
      <w:r>
        <w:rPr>
          <w:rFonts w:cs="Calibri"/>
          <w:color w:val="000000"/>
          <w:szCs w:val="22"/>
          <w:cs/>
          <w:lang w:bidi="pa-IN"/>
        </w:rPr>
        <w:t>-</w:t>
      </w:r>
      <w:r>
        <w:rPr>
          <w:rFonts w:cs="Raavi"/>
          <w:color w:val="000000"/>
          <w:szCs w:val="22"/>
          <w:cs/>
          <w:lang w:bidi="pa-IN"/>
        </w:rPr>
        <w:t>ਪ੍ਰਾਯੋਜਕ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ਨਿਯੰਤਰਕ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ਕੰਮ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ਮਤਲਬ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ਧਿਆਨ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ਜ਼ਿੰਮੇਵਾਰ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ਹਾਂ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ਸਹਿ</w:t>
      </w:r>
      <w:r>
        <w:rPr>
          <w:rFonts w:cs="Calibri"/>
          <w:color w:val="000000"/>
          <w:szCs w:val="22"/>
          <w:cs/>
          <w:lang w:bidi="pa-IN"/>
        </w:rPr>
        <w:t>-</w:t>
      </w:r>
      <w:r>
        <w:rPr>
          <w:rFonts w:cs="Raavi"/>
          <w:color w:val="000000"/>
          <w:szCs w:val="22"/>
          <w:cs/>
          <w:lang w:bidi="pa-IN"/>
        </w:rPr>
        <w:t>ਪ੍ਰਾਯੋਜਕ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5 </w:t>
      </w:r>
      <w:r>
        <w:rPr>
          <w:rFonts w:cs="Raavi"/>
          <w:color w:val="000000"/>
          <w:szCs w:val="22"/>
          <w:cs/>
          <w:lang w:bidi="pa-IN"/>
        </w:rPr>
        <w:t>ਸਾਲ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ਬਾਅਦ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ਰੱਖਣਗੇ</w:t>
      </w:r>
      <w:r>
        <w:rPr>
          <w:color w:val="000000"/>
          <w:szCs w:val="22"/>
          <w:cs/>
          <w:lang w:bidi="hi-IN"/>
        </w:rPr>
        <w:t>।</w:t>
      </w:r>
    </w:p>
    <w:p w:rsidRPr="008768ED" w:rsidR="0018364C" w:rsidP="00D04472" w:rsidRDefault="00C93A37" w14:paraId="2A91194F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ਆਪਣੀ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ਇਸਨੂੰ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ਬਦਲਣ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ਥਾਂ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ਬਦਲਣ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ਸੀਮਤ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ਕਿਉਂਕਿ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ਭਰੋਸੇਮੰਦ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ਸਟੀਕ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ਖਾਸ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ਤਰੀਕਿਆਂ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ਸੰਭਾਲਣ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ਨਾਮ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ਵਾਪਸ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ਲੈਂਦੇ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ਜਿਹੜੀ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ਪਹਿਲਾਂ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ਜਾਵੇਗਾ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ਸੁਰੱਖਿਅਤ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ਸੰਭਵ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ਵਾਲੀ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ਘੱਟ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ਘੱਟ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ਨਿੱਜੀ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color w:val="000000"/>
          <w:szCs w:val="22"/>
          <w:cs/>
          <w:lang w:bidi="hi-IN"/>
        </w:rPr>
        <w:t>।</w:t>
      </w:r>
    </w:p>
    <w:p w:rsidRPr="008768ED" w:rsidR="0018364C" w:rsidP="00125744" w:rsidRDefault="0018364C" w14:paraId="1B84A3AC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ਵਿਅਕਤੀਗਤ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ਨੂੰ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ਸਿੱਧੇ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ਤੌਰ</w:t>
      </w:r>
      <w:r>
        <w:rPr>
          <w:rFonts w:cs="Calibri"/>
          <w:color w:val="000000"/>
          <w:cs/>
          <w:lang w:bidi="pa-IN"/>
        </w:rPr>
        <w:t xml:space="preserve"> '</w:t>
      </w:r>
      <w:r>
        <w:rPr>
          <w:rFonts w:cs="Raavi"/>
          <w:color w:val="000000"/>
          <w:cs/>
          <w:lang w:bidi="pa-IN"/>
        </w:rPr>
        <w:t>ਤੇ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ਮੁਹੱਈਆ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ਕਰਵਾਉਣਾ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ਜਿਵੇਂ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ਕਿ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ਮੌਖਿਕ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ਰੂਪ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, </w:t>
      </w:r>
      <w:r>
        <w:rPr>
          <w:rFonts w:cs="Raavi"/>
          <w:color w:val="000000"/>
          <w:cs/>
          <w:lang w:bidi="pa-IN"/>
        </w:rPr>
        <w:t>ਇਕ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ਪ੍ਰਸ਼ਨੋਤਰੀ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ਵਿਚ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ਜਾਂ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ਆਪਣੇ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ਦੇਖਭਾਲਕਰਤਾ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ਤੋਂ</w:t>
      </w:r>
    </w:p>
    <w:p w:rsidRPr="008768ED" w:rsidR="0018364C" w:rsidP="00D04472" w:rsidRDefault="00E55F4C" w14:paraId="4A87CB42" w14:textId="6597297A">
      <w:pPr>
        <w:rPr>
          <w:rFonts w:cs="Calibri"/>
          <w:color w:val="000000"/>
          <w:szCs w:val="22"/>
          <w:cs/>
          <w:lang w:bidi="pa-IN"/>
        </w:rPr>
      </w:pPr>
      <w:r w:rsidRPr="00DE1E4D">
        <w:rPr>
          <w:rFonts w:cs="Calibri"/>
          <w:color w:val="000000"/>
          <w:szCs w:val="22"/>
          <w:highlight w:val="yellow"/>
          <w:cs/>
          <w:lang w:bidi="pa-IN"/>
        </w:rPr>
        <w:t>[NHS_site_name]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ਨਾਮ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ਜਨਮ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ਤਾਰੀਖ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ਨੰਬਰ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ਵੇਰਵਿਆਂ</w:t>
      </w:r>
      <w:r>
        <w:rPr>
          <w:rFonts w:cs="Calibri"/>
          <w:color w:val="000000"/>
          <w:szCs w:val="22"/>
          <w:cs/>
          <w:lang w:bidi="pa-IN"/>
        </w:rPr>
        <w:t xml:space="preserve"> (</w:t>
      </w:r>
      <w:r>
        <w:rPr>
          <w:rFonts w:cs="Raavi"/>
          <w:color w:val="000000"/>
          <w:szCs w:val="22"/>
          <w:cs/>
          <w:lang w:bidi="pa-IN"/>
        </w:rPr>
        <w:t>ਪੋਸਟ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ਕੋਡ</w:t>
      </w:r>
      <w:r>
        <w:rPr>
          <w:rFonts w:cs="Calibri"/>
          <w:color w:val="000000"/>
          <w:szCs w:val="22"/>
          <w:cs/>
          <w:lang w:bidi="pa-IN"/>
        </w:rPr>
        <w:t xml:space="preserve">)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ਯਕੀਨੀ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ਬਣਾਉਣ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ਗੁਣਵੱਤਤਾ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ਨਿਗਰਾਨੀ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ਮਹੱਤਵਪੂਰਨ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ਸਟੀਕਤਾ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ਨਿਯਾਮਕ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Pr="00512C0F">
        <w:rPr>
          <w:rFonts w:cs="Calibri"/>
          <w:color w:val="000000"/>
          <w:szCs w:val="22"/>
          <w:highlight w:val="yellow"/>
          <w:cs/>
          <w:lang w:bidi="pa-IN"/>
        </w:rPr>
        <w:t>[NHS_site_name]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ਵੇਰਵਿਆਂ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ਇਕੱਤਰ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ਭੇਜ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ਦੇਵੇਗੀ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ਕੇਵਲ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ਲੋਕਾਂ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ਫਾਲੋ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ਅੱਪ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ਇਕੱਤਰ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ਪ੍ਰਕ੍ਰਿਆ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ਆਡਿਟ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ਪੈਂਦੀ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</w:p>
    <w:p w:rsidRPr="008768ED" w:rsidR="00D04472" w:rsidP="00D04472" w:rsidRDefault="00E55F4C" w14:paraId="568D91A5" w14:textId="77777777">
      <w:pPr>
        <w:rPr>
          <w:rFonts w:cs="Calibri"/>
          <w:color w:val="000000"/>
          <w:szCs w:val="22"/>
          <w:cs/>
          <w:lang w:bidi="pa-IN"/>
        </w:rPr>
      </w:pPr>
      <w:r w:rsidRPr="0056448A">
        <w:rPr>
          <w:rFonts w:cs="Calibri"/>
          <w:color w:val="000000"/>
          <w:szCs w:val="22"/>
          <w:highlight w:val="yellow"/>
          <w:cs/>
          <w:lang w:bidi="pa-IN"/>
        </w:rPr>
        <w:t>[NHS_site_name]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ਪਛਾਣਯੋਗ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ਸਮਾਪਤੀ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5 </w:t>
      </w:r>
      <w:r>
        <w:rPr>
          <w:rFonts w:cs="Raavi"/>
          <w:color w:val="000000"/>
          <w:szCs w:val="22"/>
          <w:cs/>
          <w:lang w:bidi="pa-IN"/>
        </w:rPr>
        <w:t>ਸਾਲ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ਬਾਅਦ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ਰੱਖੇਗੀ</w:t>
      </w:r>
      <w:r>
        <w:rPr>
          <w:color w:val="000000"/>
          <w:szCs w:val="22"/>
          <w:cs/>
          <w:lang w:bidi="hi-IN"/>
        </w:rPr>
        <w:t>।</w:t>
      </w:r>
    </w:p>
    <w:p w:rsidRPr="008768ED" w:rsidR="0018364C" w:rsidP="00D04472" w:rsidRDefault="0018364C" w14:paraId="10194BA6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ਅਪ੍ਰਤੱਖ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ਪ੍ਰਦਾਨ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ਉਦਾ</w:t>
      </w:r>
      <w:r>
        <w:rPr>
          <w:rFonts w:cs="Calibri"/>
          <w:color w:val="000000"/>
          <w:szCs w:val="22"/>
          <w:cs/>
          <w:lang w:bidi="pa-IN"/>
        </w:rPr>
        <w:t xml:space="preserve">.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</w:t>
      </w:r>
    </w:p>
    <w:p w:rsidRPr="008768ED" w:rsidR="0018364C" w:rsidP="00D04472" w:rsidRDefault="0018364C" w14:paraId="3577D794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ਯੂਨੀਵਰਸਿਟੀ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ਆਫ਼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ਐਡਿਨਬਰਾ</w:t>
      </w:r>
      <w:r>
        <w:rPr>
          <w:rFonts w:cs="Calibri"/>
          <w:color w:val="000000"/>
          <w:szCs w:val="22"/>
          <w:cs/>
          <w:lang w:bidi="pa-IN"/>
        </w:rPr>
        <w:t xml:space="preserve"> (University of Edinburgh),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ਲੋਥੀਅਨ</w:t>
      </w:r>
      <w:r>
        <w:rPr>
          <w:rFonts w:cs="Calibri"/>
          <w:color w:val="000000"/>
          <w:szCs w:val="22"/>
          <w:cs/>
          <w:lang w:bidi="pa-IN"/>
        </w:rPr>
        <w:t xml:space="preserve"> (NHS Lothian)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 w:rsidRPr="00CE2087">
        <w:rPr>
          <w:rFonts w:cs="Calibri"/>
          <w:color w:val="000000"/>
          <w:szCs w:val="22"/>
          <w:highlight w:val="yellow"/>
          <w:cs/>
          <w:lang w:bidi="pa-IN"/>
        </w:rPr>
        <w:t>[NHS_site_name]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ਇਕੱਠੀ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ਕਰਨਗੇ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ਨਾਮ</w:t>
      </w:r>
      <w:r>
        <w:rPr>
          <w:rFonts w:cs="Calibri"/>
          <w:color w:val="000000"/>
          <w:szCs w:val="22"/>
          <w:cs/>
          <w:lang w:bidi="pa-IN"/>
        </w:rPr>
        <w:t>/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ਨੰਬਰ</w:t>
      </w:r>
      <w:r>
        <w:rPr>
          <w:rFonts w:cs="Calibri"/>
          <w:color w:val="000000"/>
          <w:szCs w:val="22"/>
          <w:cs/>
          <w:lang w:bidi="pa-IN"/>
        </w:rPr>
        <w:t xml:space="preserve">/ </w:t>
      </w:r>
      <w:r>
        <w:rPr>
          <w:rFonts w:cs="Raavi"/>
          <w:color w:val="000000"/>
          <w:szCs w:val="22"/>
          <w:cs/>
          <w:lang w:bidi="pa-IN"/>
        </w:rPr>
        <w:lastRenderedPageBreak/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ਵੇਰਵੇ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ਸ਼ਾਮਲ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ਹੋਏਗੀ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ਜਿਸਨੂੰ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ਖਾਸ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ਸ਼੍ਰੇਣੀ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ਸਮਝਿਆ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ਲਾਗੂ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ਹੋਏਗਾ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ਫਾਲੋ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ਅੱਪ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ਚਿਕਿਤਸਕ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ਰਿਕਾਰਡਾਂ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ਤੱਕ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ਪਹੁੰਚ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ਕਰਾਂਗੇ</w:t>
      </w:r>
      <w:r>
        <w:rPr>
          <w:color w:val="000000"/>
          <w:szCs w:val="22"/>
          <w:cs/>
          <w:lang w:bidi="hi-IN"/>
        </w:rPr>
        <w:t>।</w:t>
      </w:r>
    </w:p>
    <w:p w:rsidRPr="008768ED" w:rsidR="0018364C" w:rsidP="00125744" w:rsidRDefault="0018364C" w14:paraId="51960C0D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ਭਵਿੱਖ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ਖੋਜ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ਡਾਟਾ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ਦੀ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ਵਰਤੋਂ</w:t>
      </w:r>
    </w:p>
    <w:p w:rsidRPr="008768ED" w:rsidR="0018364C" w:rsidP="00D04472" w:rsidRDefault="0018364C" w14:paraId="04592CE9" w14:textId="77777777">
      <w:pPr>
        <w:rPr>
          <w:rFonts w:cs="Calibri"/>
          <w:b/>
          <w:bCs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ਜਦੋਂ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ਭਾਗ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ਲੈਣ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ਸਹਿਮਤ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ਹੁੰਦੇ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ਅਧਿਐਨਾਂ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ਵਾਲੇ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ਖੋਜਾਰਥੀਆਂ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ਪ੍ਰਦਾਨ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ਕੀਤੀ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ਯੂਨਵਰਸਿਟੀਆਂ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ਸੰਗਠਨ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ਦੇਸ਼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ਵਿਦੇਸ਼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ਸ਼ਾਮਲ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ਕੰਪਨੀਆਂ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ਹਨ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ਮਰੀਜ਼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ਜਾਣਕਾਰੀ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ਨੂੰ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ਸੰਗਠਨਾਂ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ਖੋਜਾਰਥੀਆਂ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ਦੁਆਰਾ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ਕੇਵਲ</w:t>
      </w:r>
      <w:r>
        <w:rPr>
          <w:rFonts w:cs="Calibri"/>
          <w:szCs w:val="22"/>
          <w:cs/>
          <w:lang w:bidi="pa-IN"/>
        </w:rPr>
        <w:t xml:space="preserve"> </w:t>
      </w:r>
      <w:hyperlink r:id="rId11">
        <w:r>
          <w:rPr>
            <w:rFonts w:cs="Raavi"/>
            <w:color w:val="000000"/>
            <w:szCs w:val="22"/>
            <w:cs/>
            <w:lang w:bidi="pa-IN"/>
          </w:rPr>
          <w:t>ਸਿਹਤ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ਅਤੇ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ਸਮਾਜਕ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ਦੇਖਭਾਲ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ਖੋਜ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ਲਈ</w:t>
        </w:r>
      </w:hyperlink>
      <w:hyperlink r:id="rId12">
        <w:r>
          <w:rPr>
            <w:rFonts w:cs="Raavi"/>
            <w:color w:val="000000"/>
            <w:szCs w:val="22"/>
            <w:cs/>
            <w:lang w:bidi="pa-IN"/>
          </w:rPr>
          <w:t>ਯੂ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ਕੇ</w:t>
        </w:r>
        <w:r>
          <w:rPr>
            <w:rFonts w:cs="Calibri"/>
            <w:color w:val="000000"/>
            <w:szCs w:val="22"/>
            <w:cs/>
            <w:lang w:bidi="pa-IN"/>
          </w:rPr>
          <w:t xml:space="preserve"> (UK) </w:t>
        </w:r>
        <w:r>
          <w:rPr>
            <w:rFonts w:cs="Raavi"/>
            <w:color w:val="000000"/>
            <w:szCs w:val="22"/>
            <w:cs/>
            <w:lang w:bidi="pa-IN"/>
          </w:rPr>
          <w:t>ਪਾਲਸੀ</w:t>
        </w:r>
        <w:r>
          <w:rPr>
            <w:rFonts w:cs="Calibri"/>
            <w:color w:val="000000"/>
            <w:szCs w:val="22"/>
            <w:cs/>
            <w:lang w:bidi="pa-IN"/>
          </w:rPr>
          <w:t xml:space="preserve"> </w:t>
        </w:r>
        <w:r>
          <w:rPr>
            <w:rFonts w:cs="Raavi"/>
            <w:color w:val="000000"/>
            <w:szCs w:val="22"/>
            <w:cs/>
            <w:lang w:bidi="pa-IN"/>
          </w:rPr>
          <w:t>ਫਰੇਮਵਰਕ</w:t>
        </w:r>
      </w:hyperlink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ਅਨੁਸਾਰ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ਖੋਜ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ਵਰਤਿਆ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ਜਾਵੇਗਾ</w:t>
      </w:r>
      <w:hyperlink r:id="rId13">
        <w:r>
          <w:rPr>
            <w:b/>
            <w:bCs/>
            <w:color w:val="000000"/>
            <w:szCs w:val="22"/>
            <w:cs/>
            <w:lang w:bidi="hi-IN"/>
          </w:rPr>
          <w:t>।</w:t>
        </w:r>
      </w:hyperlink>
    </w:p>
    <w:p w:rsidRPr="008768ED" w:rsidR="0045736D" w:rsidP="0045736D" w:rsidRDefault="00C93A37" w14:paraId="6C1CA67B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ਸਿਹਤ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ਦੇਖਭਾਲ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ਪੱਖ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ਖੋਜਾਰਥੀਆਂ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ਐਨ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ਐਸ</w:t>
      </w:r>
      <w:r>
        <w:rPr>
          <w:rFonts w:cs="Calibri"/>
          <w:color w:val="000000"/>
          <w:szCs w:val="22"/>
          <w:cs/>
          <w:lang w:bidi="pa-IN"/>
        </w:rPr>
        <w:t xml:space="preserve"> (NHS) </w:t>
      </w:r>
      <w:r>
        <w:rPr>
          <w:rFonts w:cs="Raavi"/>
          <w:color w:val="000000"/>
          <w:szCs w:val="22"/>
          <w:cs/>
          <w:lang w:bidi="pa-IN"/>
        </w:rPr>
        <w:t>ਜਾਂ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ਸਰਕਾਰ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ਦੁਆਰਾ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ਗਏ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ਸਰੋਤਾਂ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ਪ੍ਰਾਪਤ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ਉਨ੍ਹਾਂ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ਸਬੰਧਤ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ਮਿਲਾਇਆ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ਹਾਲਤ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ਜਿੱਥੇ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ਪਛਾਣ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ਜ਼ਾਹਰ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ਹੋਏ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ਸਖਤ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ਪ੍ਰਬੰਧਾਂ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ਸੁਰੱਖਿਅਤ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ਰੂਪ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ਜਾਵੇਗਾ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ਵਰਤੋਂ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ਕੌਣ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</w:p>
    <w:p w:rsidRPr="008768ED" w:rsidR="0045736D" w:rsidP="0045736D" w:rsidRDefault="0045736D" w14:paraId="222BB399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1B1E21" w:rsidRDefault="0018364C" w14:paraId="0195B241" w14:textId="77777777">
      <w:pPr>
        <w:pStyle w:val="Heading3"/>
        <w:rPr>
          <w:rFonts w:cs="Calibri"/>
          <w:color w:val="000000"/>
          <w:cs/>
          <w:lang w:bidi="pa-IN"/>
        </w:rPr>
      </w:pPr>
      <w:r>
        <w:rPr>
          <w:rFonts w:cs="Raavi"/>
          <w:color w:val="000000"/>
          <w:cs/>
          <w:lang w:bidi="pa-IN"/>
        </w:rPr>
        <w:t>ਵਧੇਰੇ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ਜਾਣਕਾਰੀ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ਲਈ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ਸੰਪਰਕ</w:t>
      </w:r>
      <w:r>
        <w:rPr>
          <w:rFonts w:cs="Calibri"/>
          <w:color w:val="000000"/>
          <w:cs/>
          <w:lang w:bidi="pa-IN"/>
        </w:rPr>
        <w:t xml:space="preserve"> </w:t>
      </w:r>
      <w:r>
        <w:rPr>
          <w:rFonts w:cs="Raavi"/>
          <w:color w:val="000000"/>
          <w:cs/>
          <w:lang w:bidi="pa-IN"/>
        </w:rPr>
        <w:t>ਕਰੋ</w:t>
      </w:r>
    </w:p>
    <w:p w:rsidRPr="008768ED" w:rsidR="0018364C" w:rsidP="00D04472" w:rsidRDefault="0018364C" w14:paraId="66E40788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ਤਰ੍ਹਾਂ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ਵਰਤਦੇ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ਅਤੇ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ਅਜਿਹਾ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ਲਈ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ਕਾਨੂੰਨੀ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ਅਧਿਕਾਰਾਂ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ਨਿੱਜਤਾ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ਨੋਟਿਸ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ਇੱਥੇ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ਪੜ੍ਹ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hyperlink r:id="rId14">
        <w:r>
          <w:rPr>
            <w:rFonts w:cs="Calibri"/>
            <w:color w:val="000000"/>
            <w:szCs w:val="22"/>
            <w:cs/>
            <w:lang w:bidi="pa-IN"/>
          </w:rPr>
          <w:t>www.accord.scot</w:t>
        </w:r>
      </w:hyperlink>
      <w:hyperlink r:id="rId15">
        <w:r>
          <w:rPr>
            <w:color w:val="000000"/>
            <w:szCs w:val="22"/>
            <w:cs/>
            <w:lang w:bidi="hi-IN"/>
          </w:rPr>
          <w:t>।</w:t>
        </w:r>
      </w:hyperlink>
    </w:p>
    <w:p w:rsidRPr="008768ED" w:rsidR="0018364C" w:rsidP="00D04472" w:rsidRDefault="0018364C" w14:paraId="5501D4C8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szCs w:val="22"/>
          <w:cs/>
          <w:lang w:bidi="pa-IN"/>
        </w:rPr>
        <w:t>ਐਨ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ਐਚ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ਐਸ</w:t>
      </w:r>
      <w:r>
        <w:rPr>
          <w:rFonts w:cs="Calibri"/>
          <w:szCs w:val="22"/>
          <w:cs/>
          <w:lang w:bidi="pa-IN"/>
        </w:rPr>
        <w:t xml:space="preserve"> (NHS) </w:t>
      </w:r>
      <w:r>
        <w:rPr>
          <w:rFonts w:cs="Raavi"/>
          <w:szCs w:val="22"/>
          <w:cs/>
          <w:lang w:bidi="pa-IN"/>
        </w:rPr>
        <w:t>ਸਾਇਟਾਂ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ਦੁਆਰਾ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ਵਿਅਕਤੀਗਤ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ਡਾਟਾ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ਵਰਤੋਂ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ਬਾਰੇ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ਜਾਣਕਾਰੀ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ਲਈ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ਕਿਰਪਾ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ਕਰਕੇ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ਹੈਲਥ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ਰਿਸਰਚ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ਅਥਾਰਟੀ</w:t>
      </w:r>
      <w:r>
        <w:rPr>
          <w:rFonts w:cs="Calibri"/>
          <w:szCs w:val="22"/>
          <w:cs/>
          <w:lang w:bidi="pa-IN"/>
        </w:rPr>
        <w:t xml:space="preserve"> (</w:t>
      </w:r>
      <w:r>
        <w:rPr>
          <w:rFonts w:cs="Raavi"/>
          <w:szCs w:val="22"/>
          <w:cs/>
          <w:lang w:bidi="pa-IN"/>
        </w:rPr>
        <w:t>ਐਚ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ਆਰ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ਏ</w:t>
      </w:r>
      <w:r>
        <w:rPr>
          <w:rFonts w:cs="Calibri"/>
          <w:szCs w:val="22"/>
          <w:cs/>
          <w:lang w:bidi="pa-IN"/>
        </w:rPr>
        <w:t xml:space="preserve">) (Health Research Authority, HRA) </w:t>
      </w:r>
      <w:r>
        <w:rPr>
          <w:rFonts w:cs="Raavi"/>
          <w:szCs w:val="22"/>
          <w:cs/>
          <w:lang w:bidi="pa-IN"/>
        </w:rPr>
        <w:t>ਦੀ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ਵੈਬਸਾਇਟ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ਦੇਖੋ</w:t>
      </w:r>
      <w:r>
        <w:rPr>
          <w:rFonts w:cs="Calibri"/>
          <w:szCs w:val="22"/>
          <w:cs/>
          <w:lang w:bidi="pa-IN"/>
        </w:rPr>
        <w:t xml:space="preserve">: </w:t>
      </w:r>
      <w:hyperlink r:id="rId16">
        <w:r>
          <w:rPr>
            <w:rFonts w:cs="Calibri"/>
            <w:color w:val="000000"/>
            <w:szCs w:val="22"/>
            <w:cs/>
            <w:lang w:bidi="pa-IN"/>
          </w:rPr>
          <w:t>https://www.hra.nhs.uk/information-about-patients/</w:t>
        </w:r>
      </w:hyperlink>
      <w:hyperlink r:id="rId17">
        <w:r>
          <w:rPr>
            <w:color w:val="000000"/>
            <w:szCs w:val="22"/>
            <w:cs/>
            <w:lang w:bidi="hi-IN"/>
          </w:rPr>
          <w:t>।</w:t>
        </w:r>
      </w:hyperlink>
    </w:p>
    <w:p w:rsidRPr="008768ED" w:rsidR="0045736D" w:rsidP="00D04472" w:rsidRDefault="0045736D" w14:paraId="424CE2EF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D04472" w:rsidRDefault="0018364C" w14:paraId="1AAAC258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ਜਿਸ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ਮਰੀਜ਼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ਵਿਅਕਤੀਗਤ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ਨੂੰ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ਸੰਭਾਲਿਆ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ਹੈ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ਜੇ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ਉਸ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ਤਰੀਕੇ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ਬਾਰੇ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ਸ਼ਿਕਾਇਤ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ਇੱਛਾ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ਰੱਖਦੇ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ਤਾਂ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ਤੁਸੀਂ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ਸਾਡੇ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ਅਫ਼ਸਰ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ਨਾਲ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ਸਕਦੇ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ਹੋ</w:t>
      </w:r>
      <w:r>
        <w:rPr>
          <w:rFonts w:cs="Calibri"/>
          <w:color w:val="000000"/>
          <w:szCs w:val="22"/>
          <w:cs/>
          <w:lang w:bidi="pa-IN"/>
        </w:rPr>
        <w:t xml:space="preserve">, </w:t>
      </w:r>
      <w:r>
        <w:rPr>
          <w:rFonts w:cs="Raavi"/>
          <w:color w:val="000000"/>
          <w:szCs w:val="22"/>
          <w:cs/>
          <w:lang w:bidi="pa-IN"/>
        </w:rPr>
        <w:t>ਉਹ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ਇਸ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ਮਾਮਲੇ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ਜਾਂਚ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ਕਰਨਗੇ</w:t>
      </w:r>
      <w:r>
        <w:rPr>
          <w:color w:val="000000"/>
          <w:szCs w:val="22"/>
          <w:cs/>
          <w:lang w:bidi="hi-IN"/>
        </w:rPr>
        <w:t>।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ਸਾਡੇ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ਜੁਆਬਾਂ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ਤੋਂ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ਸੰਤੁਸ਼ਟ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ਨਹੀਂ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ਵਿਸ਼ਵਾਸ਼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ਕਿ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ਅਸੀਂ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ਤੁਹਾਡੇ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ਵਿਅਕਤੀਗਤ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ਡਾਟਾ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ਇਸ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ਤਰ੍ਹਾਂ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ਕਾਰਵਾਈ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ਰਹੇ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ਜੋ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ਕਾਨੂੰਨੀ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ਨਹੀਂ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ਤਾਂ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ਤੁਸੀਂ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ਇਨਫਾਰਮੇਸ਼ਨ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ਕਮਿਸ਼ਨਰ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ਦਫ਼ਤਰ</w:t>
      </w:r>
      <w:r>
        <w:rPr>
          <w:rFonts w:cs="Calibri"/>
          <w:szCs w:val="22"/>
          <w:cs/>
          <w:lang w:bidi="pa-IN"/>
        </w:rPr>
        <w:t xml:space="preserve"> (</w:t>
      </w:r>
      <w:r>
        <w:rPr>
          <w:rFonts w:cs="Raavi"/>
          <w:szCs w:val="22"/>
          <w:cs/>
          <w:lang w:bidi="pa-IN"/>
        </w:rPr>
        <w:t>ਆਈ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ਸੀ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ਓ</w:t>
      </w:r>
      <w:r>
        <w:rPr>
          <w:rFonts w:cs="Calibri"/>
          <w:szCs w:val="22"/>
          <w:cs/>
          <w:lang w:bidi="pa-IN"/>
        </w:rPr>
        <w:t xml:space="preserve">) (Information Commissioner’s Office, ICO) </w:t>
      </w:r>
      <w:r>
        <w:rPr>
          <w:rFonts w:cs="Raavi"/>
          <w:szCs w:val="22"/>
          <w:cs/>
          <w:lang w:bidi="pa-IN"/>
        </w:rPr>
        <w:t>ਨੂੰ</w:t>
      </w:r>
      <w:r>
        <w:rPr>
          <w:rFonts w:cs="Calibri"/>
          <w:szCs w:val="22"/>
          <w:cs/>
          <w:lang w:bidi="pa-IN"/>
        </w:rPr>
        <w:t xml:space="preserve"> </w:t>
      </w:r>
      <w:hyperlink r:id="rId18">
        <w:r>
          <w:rPr>
            <w:rFonts w:cs="Calibri"/>
            <w:color w:val="000000"/>
            <w:szCs w:val="22"/>
            <w:cs/>
            <w:lang w:bidi="pa-IN"/>
          </w:rPr>
          <w:t xml:space="preserve"> https://ico.org.uk/</w:t>
        </w:r>
      </w:hyperlink>
      <w:r>
        <w:rPr>
          <w:rFonts w:cs="Calibri"/>
          <w:szCs w:val="22"/>
          <w:cs/>
          <w:lang w:bidi="pa-IN"/>
        </w:rPr>
        <w:t xml:space="preserve"> '</w:t>
      </w:r>
      <w:r>
        <w:rPr>
          <w:rFonts w:cs="Raavi"/>
          <w:szCs w:val="22"/>
          <w:cs/>
          <w:lang w:bidi="pa-IN"/>
        </w:rPr>
        <w:t>ਤੇ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ਸ਼ਿਕਾਇਤ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ਕਰ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ਸਕਦੇ</w:t>
      </w:r>
      <w:r>
        <w:rPr>
          <w:rFonts w:cs="Calibri"/>
          <w:szCs w:val="22"/>
          <w:cs/>
          <w:lang w:bidi="pa-IN"/>
        </w:rPr>
        <w:t xml:space="preserve"> </w:t>
      </w:r>
      <w:r>
        <w:rPr>
          <w:rFonts w:cs="Raavi"/>
          <w:szCs w:val="22"/>
          <w:cs/>
          <w:lang w:bidi="pa-IN"/>
        </w:rPr>
        <w:t>ਹੋ</w:t>
      </w:r>
      <w:hyperlink r:id="rId19">
        <w:r>
          <w:rPr>
            <w:color w:val="000000"/>
            <w:szCs w:val="22"/>
            <w:cs/>
            <w:lang w:bidi="hi-IN"/>
          </w:rPr>
          <w:t>।</w:t>
        </w:r>
      </w:hyperlink>
    </w:p>
    <w:p w:rsidRPr="008768ED" w:rsidR="002309B3" w:rsidP="00D04472" w:rsidRDefault="002309B3" w14:paraId="23EE6371" w14:textId="77777777">
      <w:pPr>
        <w:rPr>
          <w:rFonts w:cs="Calibri"/>
          <w:color w:val="000000"/>
          <w:szCs w:val="22"/>
          <w:cs/>
          <w:lang w:bidi="pa-IN"/>
        </w:rPr>
      </w:pPr>
    </w:p>
    <w:p w:rsidRPr="008768ED" w:rsidR="0018364C" w:rsidP="00D04472" w:rsidRDefault="0018364C" w14:paraId="0B69A5BE" w14:textId="77777777">
      <w:pPr>
        <w:rPr>
          <w:rFonts w:cs="Calibri"/>
          <w:color w:val="000000"/>
          <w:szCs w:val="22"/>
          <w:cs/>
          <w:lang w:bidi="pa-IN"/>
        </w:rPr>
      </w:pPr>
      <w:r>
        <w:rPr>
          <w:rFonts w:cs="Raavi"/>
          <w:color w:val="000000"/>
          <w:szCs w:val="22"/>
          <w:cs/>
          <w:lang w:bidi="pa-IN"/>
        </w:rPr>
        <w:t>ਡਾਟਾ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ਪ੍ਰੋਟੈਕਸ਼ਨ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ਅਫ਼ਸਰ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ਦੀ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ਸੰਪਰਕ</w:t>
      </w:r>
      <w:r>
        <w:rPr>
          <w:rFonts w:cs="Calibri"/>
          <w:color w:val="000000"/>
          <w:szCs w:val="22"/>
          <w:cs/>
          <w:lang w:bidi="pa-IN"/>
        </w:rPr>
        <w:t xml:space="preserve"> </w:t>
      </w:r>
      <w:r>
        <w:rPr>
          <w:rFonts w:cs="Raavi"/>
          <w:color w:val="000000"/>
          <w:szCs w:val="22"/>
          <w:cs/>
          <w:lang w:bidi="pa-IN"/>
        </w:rPr>
        <w:t>ਜਾਣਕਾਰੀ</w:t>
      </w:r>
      <w:r>
        <w:rPr>
          <w:rFonts w:cs="Calibri"/>
          <w:color w:val="000000"/>
          <w:szCs w:val="22"/>
          <w:cs/>
          <w:lang w:bidi="pa-I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318"/>
        <w:gridCol w:w="3486"/>
      </w:tblGrid>
      <w:tr w:rsidRPr="00821B8E" w:rsidR="002309B3" w:rsidTr="00821B8E" w14:paraId="5C5AF388" w14:textId="77777777">
        <w:trPr>
          <w:trHeight w:val="2636"/>
        </w:trPr>
        <w:tc>
          <w:tcPr>
            <w:tcW w:w="3652" w:type="dxa"/>
          </w:tcPr>
          <w:p w:rsidRPr="00821B8E" w:rsidR="002309B3" w:rsidP="00821B8E" w:rsidRDefault="002309B3" w14:paraId="6F082CA2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lastRenderedPageBreak/>
              <w:t>ਯੂਨੀਵਰਸਿਟੀ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ਆਫ਼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ਐਡਿਨਬਰਾ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(University of Edinburgh)</w:t>
            </w:r>
          </w:p>
          <w:p w:rsidRPr="00821B8E" w:rsidR="002309B3" w:rsidP="00821B8E" w:rsidRDefault="002309B3" w14:paraId="27A52F0D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ਅੰਕੜਾ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ਸੁਰੱਖਿਆ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ਅਧਿਕਾਰੀ</w:t>
            </w:r>
          </w:p>
          <w:p w:rsidRPr="00821B8E" w:rsidR="002309B3" w:rsidP="00821B8E" w:rsidRDefault="002309B3" w14:paraId="070AC44B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ਪ੍ਰਸ਼ਾਸਨ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ਅਤੇ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ਰਣਨੀਤਿਕ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ਯੋਜਨਾਬੰਦੀ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(Governance and Strategic Planning)</w:t>
            </w:r>
          </w:p>
          <w:p w:rsidRPr="00821B8E" w:rsidR="002309B3" w:rsidP="00821B8E" w:rsidRDefault="002309B3" w14:paraId="4319180F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ਯੂਨੀਵਰਸਿਟੀ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ਆਫ਼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ਐਡਿਨਬਰਾ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(University of Edinburgh)</w:t>
            </w:r>
          </w:p>
          <w:p w:rsidRPr="00821B8E" w:rsidR="002309B3" w:rsidP="00821B8E" w:rsidRDefault="002309B3" w14:paraId="34BCD4BC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ਓਲਡ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ਕਾਲਜ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(Old College)</w:t>
            </w:r>
          </w:p>
          <w:p w:rsidRPr="00821B8E" w:rsidR="002309B3" w:rsidP="00821B8E" w:rsidRDefault="002309B3" w14:paraId="4B3A0F9B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ਐਡਿਨਬਰਾ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(Edinburgh)</w:t>
            </w:r>
          </w:p>
          <w:p w:rsidRPr="00821B8E" w:rsidR="002309B3" w:rsidP="00821B8E" w:rsidRDefault="002309B3" w14:paraId="0D7588F3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>EH8 9YL</w:t>
            </w:r>
          </w:p>
          <w:p w:rsidRPr="00821B8E" w:rsidR="002309B3" w:rsidP="00821B8E" w:rsidRDefault="002309B3" w14:paraId="71138B5F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ਟੈਲੀ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: 0131 651 4114 </w:t>
            </w:r>
            <w:hyperlink w:history="1" r:id="rId20">
              <w:r w:rsidRPr="00821B8E">
                <w:rPr>
                  <w:rStyle w:val="Hyperlink"/>
                  <w:rFonts w:cs="Calibri"/>
                  <w:color w:val="000000"/>
                  <w:szCs w:val="22"/>
                  <w:cs/>
                  <w:lang w:bidi="pa-IN"/>
                </w:rPr>
                <w:t>dpo@ed.ac.uk</w:t>
              </w:r>
            </w:hyperlink>
          </w:p>
          <w:p w:rsidRPr="00821B8E" w:rsidR="002309B3" w:rsidP="00821B8E" w:rsidRDefault="002309B3" w14:paraId="15D6A517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</w:p>
        </w:tc>
        <w:tc>
          <w:tcPr>
            <w:tcW w:w="3318" w:type="dxa"/>
          </w:tcPr>
          <w:p w:rsidRPr="00821B8E" w:rsidR="002309B3" w:rsidP="00821B8E" w:rsidRDefault="002309B3" w14:paraId="66881448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ਐਨ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ਐਚ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ਐਸ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b/>
                <w:bCs/>
                <w:color w:val="000000"/>
                <w:szCs w:val="22"/>
                <w:cs/>
                <w:lang w:bidi="pa-IN"/>
              </w:rPr>
              <w:t>ਲੋਥੀਅਨ</w:t>
            </w:r>
            <w:r w:rsidRPr="00821B8E">
              <w:rPr>
                <w:rFonts w:cs="Calibri"/>
                <w:b/>
                <w:bCs/>
                <w:color w:val="000000"/>
                <w:szCs w:val="22"/>
                <w:cs/>
                <w:lang w:bidi="pa-IN"/>
              </w:rPr>
              <w:t xml:space="preserve"> (NHS Lothian)</w:t>
            </w:r>
          </w:p>
          <w:p w:rsidRPr="00821B8E" w:rsidR="002309B3" w:rsidP="00821B8E" w:rsidRDefault="002309B3" w14:paraId="0D7EFF74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ਅੰਕੜਾ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ਸੁਰੱਖਿਆ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ਅਧਿਕਾਰੀ</w:t>
            </w:r>
          </w:p>
          <w:p w:rsidRPr="00821B8E" w:rsidR="002309B3" w:rsidP="00821B8E" w:rsidRDefault="002309B3" w14:paraId="5C1AAAD4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ਐਨ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ਐਚ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ਐਸ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ਲੋਥੀਅਨ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(NHS Lothian)</w:t>
            </w:r>
          </w:p>
          <w:p w:rsidRPr="00821B8E" w:rsidR="002309B3" w:rsidP="00821B8E" w:rsidRDefault="002309B3" w14:paraId="06186EDF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ਵੇਵਰਲੇ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ਗੇਟ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(Waverley Gate)</w:t>
            </w:r>
          </w:p>
          <w:p w:rsidRPr="00821B8E" w:rsidR="002309B3" w:rsidP="00821B8E" w:rsidRDefault="002309B3" w14:paraId="72620B0B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2-4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ਵਾਟਰਲੂ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ਪਲੇਸ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(Waterloo Place)</w:t>
            </w:r>
          </w:p>
          <w:p w:rsidRPr="00821B8E" w:rsidR="002309B3" w:rsidP="00821B8E" w:rsidRDefault="002309B3" w14:paraId="364EA161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ਐਡਿਨਬਰਾ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(Edinburgh)</w:t>
            </w:r>
          </w:p>
          <w:p w:rsidRPr="00821B8E" w:rsidR="002309B3" w:rsidP="00821B8E" w:rsidRDefault="002309B3" w14:paraId="0191CDCD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>EH1 3EG</w:t>
            </w:r>
          </w:p>
          <w:p w:rsidRPr="00821B8E" w:rsidR="002309B3" w:rsidP="00821B8E" w:rsidRDefault="002309B3" w14:paraId="5190D07E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Raavi"/>
                <w:color w:val="000000"/>
                <w:szCs w:val="22"/>
                <w:cs/>
                <w:lang w:bidi="pa-IN"/>
              </w:rPr>
              <w:t>ਟੈਲੀ</w:t>
            </w: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>: 0131 465 5444</w:t>
            </w:r>
          </w:p>
          <w:p w:rsidRPr="00821B8E" w:rsidR="002309B3" w:rsidP="00821B8E" w:rsidRDefault="00364250" w14:paraId="3B9B5342" w14:textId="77777777">
            <w:pPr>
              <w:spacing w:line="240" w:lineRule="auto"/>
              <w:rPr>
                <w:rFonts w:cs="Calibri"/>
                <w:color w:val="000000"/>
                <w:szCs w:val="22"/>
                <w:cs/>
                <w:lang w:bidi="pa-IN"/>
              </w:rPr>
            </w:pPr>
            <w:hyperlink w:history="1" r:id="rId21">
              <w:r w:rsidRPr="00821B8E" w:rsidR="00B46818">
                <w:rPr>
                  <w:rStyle w:val="Hyperlink"/>
                  <w:rFonts w:cs="Calibri"/>
                  <w:color w:val="000000"/>
                  <w:szCs w:val="22"/>
                  <w:cs/>
                  <w:lang w:bidi="pa-IN"/>
                </w:rPr>
                <w:t>Lothian.DPO@nhs.net</w:t>
              </w:r>
            </w:hyperlink>
            <w:r w:rsidRPr="00821B8E" w:rsidR="00B46818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</w:p>
          <w:p w:rsidRPr="00821B8E" w:rsidR="002309B3" w:rsidP="00821B8E" w:rsidRDefault="002309B3" w14:paraId="50D5D5FB" w14:textId="77777777">
            <w:pPr>
              <w:spacing w:line="240" w:lineRule="auto"/>
              <w:rPr>
                <w:rFonts w:eastAsia="Calibri" w:cs="Calibri"/>
                <w:color w:val="000000"/>
                <w:szCs w:val="22"/>
                <w:cs/>
                <w:lang w:bidi="pa-IN"/>
              </w:rPr>
            </w:pPr>
          </w:p>
        </w:tc>
        <w:tc>
          <w:tcPr>
            <w:tcW w:w="3486" w:type="dxa"/>
          </w:tcPr>
          <w:p w:rsidRPr="00821B8E" w:rsidR="002309B3" w:rsidP="00821B8E" w:rsidRDefault="00B46818" w14:paraId="367ED134" w14:textId="77777777">
            <w:pPr>
              <w:spacing w:after="280" w:line="259" w:lineRule="auto"/>
              <w:ind w:left="-5"/>
              <w:rPr>
                <w:rFonts w:cs="Calibri"/>
                <w:color w:val="000000"/>
                <w:szCs w:val="22"/>
                <w:cs/>
                <w:lang w:bidi="pa-IN"/>
              </w:rPr>
            </w:pPr>
            <w:r w:rsidRPr="00821B8E">
              <w:rPr>
                <w:rFonts w:cs="Calibri"/>
                <w:color w:val="000000"/>
                <w:szCs w:val="22"/>
                <w:cs/>
                <w:lang w:bidi="pa-IN"/>
              </w:rPr>
              <w:t xml:space="preserve"> </w:t>
            </w:r>
          </w:p>
          <w:p w:rsidRPr="00821B8E" w:rsidR="002309B3" w:rsidP="00821B8E" w:rsidRDefault="002309B3" w14:paraId="3A2C9B9F" w14:textId="77777777">
            <w:pPr>
              <w:spacing w:after="280" w:line="259" w:lineRule="auto"/>
              <w:ind w:left="-5"/>
              <w:rPr>
                <w:rFonts w:cs="Calibri"/>
                <w:color w:val="000000"/>
                <w:szCs w:val="22"/>
                <w:cs/>
                <w:lang w:bidi="pa-IN"/>
              </w:rPr>
            </w:pPr>
          </w:p>
        </w:tc>
      </w:tr>
    </w:tbl>
    <w:p w:rsidRPr="006968B5" w:rsidR="0045736D" w:rsidP="006968B5" w:rsidRDefault="0045736D" w14:paraId="283DA144" w14:textId="77777777">
      <w:pPr>
        <w:spacing w:after="280" w:line="259" w:lineRule="auto"/>
        <w:rPr>
          <w:rFonts w:cs="Raavi"/>
          <w:color w:val="000000"/>
          <w:cs/>
          <w:lang w:bidi="pa-IN"/>
        </w:rPr>
      </w:pPr>
    </w:p>
    <w:p w:rsidRPr="008768ED" w:rsidR="0045736D" w:rsidP="0018364C" w:rsidRDefault="0045736D" w14:paraId="5F608704" w14:textId="77777777">
      <w:pPr>
        <w:spacing w:after="280" w:line="259" w:lineRule="auto"/>
        <w:ind w:left="-5"/>
        <w:rPr>
          <w:rFonts w:cs="Calibri"/>
          <w:color w:val="000000"/>
          <w:szCs w:val="22"/>
          <w:cs/>
          <w:lang w:bidi="pa-IN"/>
        </w:rPr>
      </w:pPr>
    </w:p>
    <w:p w:rsidRPr="006968B5" w:rsidR="005D1CF8" w:rsidP="0018364C" w:rsidRDefault="005D1CF8" w14:paraId="15289213" w14:textId="77777777">
      <w:pPr>
        <w:rPr>
          <w:rFonts w:cs="Raavi"/>
          <w:color w:val="000000"/>
          <w:cs/>
          <w:lang w:bidi="pa-IN"/>
        </w:rPr>
      </w:pPr>
    </w:p>
    <w:sectPr w:rsidRPr="006968B5" w:rsidR="005D1CF8" w:rsidSect="00746D20">
      <w:headerReference w:type="default" r:id="rId22"/>
      <w:footerReference w:type="default" r:id="rId23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250" w:rsidP="008F391A" w:rsidRDefault="00364250" w14:paraId="75A3AFF8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endnote>
  <w:endnote w:type="continuationSeparator" w:id="0">
    <w:p w:rsidR="00364250" w:rsidP="008F391A" w:rsidRDefault="00364250" w14:paraId="3547BE27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968B5" w:rsidR="008F391A" w:rsidP="1D0D66EC" w:rsidRDefault="1D0D66EC" w14:paraId="1E55D026" w14:textId="77777777">
    <w:pPr>
      <w:rPr>
        <w:rFonts w:cs="Calibri"/>
        <w:color w:val="000000" w:themeColor="text1"/>
        <w:cs/>
        <w:lang w:bidi="pa-IN"/>
      </w:rPr>
    </w:pPr>
    <w:r w:rsidRPr="1D0D66EC">
      <w:rPr>
        <w:rFonts w:cs="Calibri"/>
        <w:color w:val="000000"/>
        <w:cs/>
        <w:lang w:bidi="pa-IN"/>
      </w:rPr>
      <w:t xml:space="preserve">GenOMICC </w:t>
    </w:r>
    <w:r w:rsidRPr="1D0D66EC">
      <w:rPr>
        <w:rFonts w:cs="Calibri"/>
        <w:color w:val="000000"/>
        <w:cs/>
        <w:lang w:bidi="pa-IN"/>
      </w:rPr>
      <w:t>consultee information sheet (England, Wales and NI) v</w:t>
    </w:r>
    <w:r w:rsidRPr="1D0D66EC">
      <w:rPr>
        <w:rFonts w:cs="Raavi"/>
        <w:color w:val="000000"/>
        <w:lang w:val="en-GB" w:bidi="pa-IN"/>
      </w:rPr>
      <w:t xml:space="preserve">4, 0 8  </w:t>
    </w:r>
    <w:r w:rsidRPr="1D0D66EC">
      <w:rPr>
        <w:rFonts w:cs="Raavi"/>
        <w:color w:val="000000"/>
        <w:cs/>
        <w:lang w:val="en-GB" w:bidi="pa-IN"/>
      </w:rPr>
      <w:t xml:space="preserve">ਨਵੰਬਰ </w:t>
    </w:r>
    <w:r w:rsidRPr="1D0D66EC">
      <w:rPr>
        <w:rFonts w:cs="Raavi"/>
        <w:color w:val="000000"/>
        <w:lang w:val="en-GB" w:bidi="pa-IN"/>
      </w:rPr>
      <w:t>2023</w:t>
    </w:r>
    <w:r w:rsidRPr="1D0D66EC">
      <w:rPr>
        <w:rFonts w:cs="Calibri"/>
        <w:color w:val="000000"/>
        <w:cs/>
        <w:lang w:bidi="pa-IN"/>
      </w:rPr>
      <w:t xml:space="preserve"> [IRAS: 189676/269326] 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250" w:rsidP="008F391A" w:rsidRDefault="00364250" w14:paraId="3128F8E5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separator/>
      </w:r>
    </w:p>
  </w:footnote>
  <w:footnote w:type="continuationSeparator" w:id="0">
    <w:p w:rsidR="00364250" w:rsidP="008F391A" w:rsidRDefault="00364250" w14:paraId="5976D6DD" w14:textId="77777777">
      <w:pPr>
        <w:spacing w:line="240" w:lineRule="auto"/>
        <w:rPr>
          <w:rFonts w:cs="Calibri"/>
          <w:szCs w:val="22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768ED" w:rsidP="00CD3E34" w:rsidRDefault="006626C4" w14:paraId="67A2C4F3" w14:textId="77777777">
    <w:pPr>
      <w:pStyle w:val="Header"/>
      <w:tabs>
        <w:tab w:val="clear" w:pos="4680"/>
        <w:tab w:val="clear" w:pos="9360"/>
        <w:tab w:val="left" w:pos="2210"/>
      </w:tabs>
      <w:rPr>
        <w:rFonts w:cs="Calibri"/>
        <w:szCs w:val="22"/>
        <w:cs/>
        <w:lang w:bidi="pa-I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C67BC62" wp14:editId="72B2D643">
          <wp:simplePos x="0" y="0"/>
          <wp:positionH relativeFrom="column">
            <wp:posOffset>4771390</wp:posOffset>
          </wp:positionH>
          <wp:positionV relativeFrom="paragraph">
            <wp:posOffset>-29845</wp:posOffset>
          </wp:positionV>
          <wp:extent cx="1799590" cy="462915"/>
          <wp:effectExtent l="0" t="0" r="0" b="0"/>
          <wp:wrapNone/>
          <wp:docPr id="4" name="Picture 10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drawing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1D2C04D" wp14:editId="1D281C7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0" b="0"/>
          <wp:wrapNone/>
          <wp:docPr id="3" name="Picture 8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sign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8ED">
      <w:rPr>
        <w:rFonts w:cs="Calibri"/>
        <w:szCs w:val="22"/>
        <w:cs/>
        <w:lang w:bidi="pa-IN"/>
      </w:rPr>
      <w:tab/>
    </w:r>
  </w:p>
  <w:p w:rsidR="008768ED" w:rsidP="008768ED" w:rsidRDefault="006626C4" w14:paraId="6A6A94BD" w14:textId="77777777">
    <w:pPr>
      <w:pStyle w:val="Header"/>
      <w:tabs>
        <w:tab w:val="clear" w:pos="4680"/>
        <w:tab w:val="clear" w:pos="9360"/>
        <w:tab w:val="center" w:pos="3678"/>
      </w:tabs>
      <w:rPr>
        <w:rFonts w:cs="Calibri"/>
        <w:szCs w:val="22"/>
        <w:cs/>
        <w:lang w:bidi="pa-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900E9" wp14:editId="6E04B1E6">
              <wp:simplePos x="0" y="0"/>
              <wp:positionH relativeFrom="column">
                <wp:posOffset>5724525</wp:posOffset>
              </wp:positionH>
              <wp:positionV relativeFrom="paragraph">
                <wp:posOffset>154305</wp:posOffset>
              </wp:positionV>
              <wp:extent cx="845820" cy="295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582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8768ED" w:rsidP="008768ED" w:rsidRDefault="00364250" w14:paraId="4529BACB" w14:textId="77777777">
                          <w:pPr>
                            <w:spacing w:line="240" w:lineRule="auto"/>
                            <w:ind w:hanging="11"/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</w:pPr>
                          <w:hyperlink w:history="1" r:id="rId3">
                            <w:r w:rsidR="00B46818">
                              <w:rPr>
                                <w:rStyle w:val="Hyperlink"/>
                                <w:rFonts w:cs="Calibri"/>
                                <w:color w:val="4290CD"/>
                                <w:sz w:val="18"/>
                                <w:szCs w:val="18"/>
                                <w:u w:val="none"/>
                                <w:cs/>
                                <w:lang w:bidi="pa-IN"/>
                              </w:rPr>
                              <w:t>genomicc.org</w:t>
                            </w:r>
                          </w:hyperlink>
                          <w:r w:rsidR="00B46818">
                            <w:rPr>
                              <w:rFonts w:cs="Calibri"/>
                              <w:color w:val="4290CD"/>
                              <w:sz w:val="18"/>
                              <w:szCs w:val="18"/>
                              <w:cs/>
                              <w:lang w:bidi="pa-I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D900E9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">
              <v:textbox>
                <w:txbxContent>
                  <w:p w:rsidRPr="00E235E4" w:rsidR="008768ED" w:rsidP="008768ED" w:rsidRDefault="00364250" w14:paraId="4529BACB" w14:textId="77777777">
                    <w:pPr>
                      <w:spacing w:line="240" w:lineRule="auto"/>
                      <w:ind w:hanging="11"/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</w:pPr>
                    <w:hyperlink w:history="1" r:id="rId4">
                      <w:r w:rsidR="00B46818">
                        <w:rPr>
                          <w:rStyle w:val="Hyperlink"/>
                          <w:rFonts w:cs="Calibri"/>
                          <w:color w:val="4290CD"/>
                          <w:sz w:val="18"/>
                          <w:szCs w:val="18"/>
                          <w:u w:val="none"/>
                          <w:cs/>
                          <w:lang w:bidi="pa-IN"/>
                        </w:rPr>
                        <w:t>genomicc.org</w:t>
                      </w:r>
                    </w:hyperlink>
                    <w:r w:rsidR="00B46818">
                      <w:rPr>
                        <w:rFonts w:cs="Calibri"/>
                        <w:color w:val="4290CD"/>
                        <w:sz w:val="18"/>
                        <w:szCs w:val="18"/>
                        <w:cs/>
                        <w:lang w:bidi="pa-I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768ED">
      <w:rPr>
        <w:rFonts w:cs="Calibri"/>
        <w:szCs w:val="22"/>
        <w:cs/>
        <w:lang w:bidi="pa-IN"/>
      </w:rPr>
      <w:tab/>
    </w:r>
  </w:p>
  <w:p w:rsidR="008768ED" w:rsidP="1E6372EE" w:rsidRDefault="008768ED" w14:paraId="15D8F72C" w14:textId="77777777" w14:noSpellErr="1">
    <w:pPr>
      <w:pStyle w:val="Header"/>
      <w:rPr>
        <w:rFonts w:ascii="Calibri" w:hAnsi="Calibri" w:eastAsia="Calibri" w:cs="Calibri" w:asciiTheme="minorAscii" w:hAnsiTheme="minorAscii" w:eastAsiaTheme="minorAscii" w:cstheme="minorAscii"/>
        <w:cs/>
        <w:lang w:bidi="pa-IN"/>
      </w:rPr>
    </w:pPr>
    <w:r w:rsidRPr="1E6372EE" w:rsidR="1E6372EE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[</w:t>
    </w:r>
    <w:r w:rsidRPr="1E6372EE" w:rsidR="1E6372EE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hospital_logo</w:t>
    </w:r>
    <w:r w:rsidRPr="1E6372EE" w:rsidR="1E6372EE">
      <w:rPr>
        <w:rFonts w:ascii="Calibri" w:hAnsi="Calibri" w:eastAsia="Calibri" w:cs="Calibri" w:asciiTheme="minorAscii" w:hAnsiTheme="minorAscii" w:eastAsiaTheme="minorAscii" w:cstheme="minorAscii"/>
        <w:highlight w:val="yellow"/>
        <w:cs/>
        <w:lang w:bidi="pa-IN"/>
      </w:rPr>
      <w:t>]</w:t>
    </w:r>
  </w:p>
  <w:p w:rsidRPr="008768ED" w:rsidR="00BE469E" w:rsidP="008768ED" w:rsidRDefault="00BE469E" w14:paraId="3F8F04AA" w14:textId="77777777">
    <w:pPr>
      <w:pStyle w:val="Header"/>
      <w:rPr>
        <w:rFonts w:cs="Calibri"/>
        <w:szCs w:val="22"/>
        <w:cs/>
        <w:lang w:bidi="pa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A21"/>
    <w:multiLevelType w:val="hybridMultilevel"/>
    <w:tmpl w:val="EA186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18A59B1"/>
    <w:multiLevelType w:val="hybridMultilevel"/>
    <w:tmpl w:val="32C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73B0377"/>
    <w:multiLevelType w:val="hybridMultilevel"/>
    <w:tmpl w:val="308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1A3F95"/>
    <w:multiLevelType w:val="hybridMultilevel"/>
    <w:tmpl w:val="1610DC6C"/>
    <w:lvl w:ilvl="0" w:tplc="DFB48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E8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AB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BADF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207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C9E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1A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2623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5E9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148D4"/>
    <w:rsid w:val="0001492E"/>
    <w:rsid w:val="00015B89"/>
    <w:rsid w:val="0002111C"/>
    <w:rsid w:val="000216A5"/>
    <w:rsid w:val="00021E21"/>
    <w:rsid w:val="00027574"/>
    <w:rsid w:val="00027FC8"/>
    <w:rsid w:val="000349F1"/>
    <w:rsid w:val="0003682E"/>
    <w:rsid w:val="0007055B"/>
    <w:rsid w:val="000739AB"/>
    <w:rsid w:val="00074D8C"/>
    <w:rsid w:val="00085373"/>
    <w:rsid w:val="00092CFE"/>
    <w:rsid w:val="00103AE4"/>
    <w:rsid w:val="00106A10"/>
    <w:rsid w:val="00115048"/>
    <w:rsid w:val="001251A0"/>
    <w:rsid w:val="00125744"/>
    <w:rsid w:val="0013603B"/>
    <w:rsid w:val="0013604C"/>
    <w:rsid w:val="00140251"/>
    <w:rsid w:val="001505C7"/>
    <w:rsid w:val="00154B97"/>
    <w:rsid w:val="00167AA7"/>
    <w:rsid w:val="00173F9D"/>
    <w:rsid w:val="0018026F"/>
    <w:rsid w:val="001813C7"/>
    <w:rsid w:val="0018364C"/>
    <w:rsid w:val="00187E34"/>
    <w:rsid w:val="0019103E"/>
    <w:rsid w:val="00192009"/>
    <w:rsid w:val="001A042C"/>
    <w:rsid w:val="001A4755"/>
    <w:rsid w:val="001B1E21"/>
    <w:rsid w:val="001C0872"/>
    <w:rsid w:val="001C3E47"/>
    <w:rsid w:val="001C6A44"/>
    <w:rsid w:val="001F1E4C"/>
    <w:rsid w:val="001F51F7"/>
    <w:rsid w:val="00202273"/>
    <w:rsid w:val="00202CD0"/>
    <w:rsid w:val="00203F70"/>
    <w:rsid w:val="00205D58"/>
    <w:rsid w:val="002069FB"/>
    <w:rsid w:val="002249AE"/>
    <w:rsid w:val="002309B3"/>
    <w:rsid w:val="002357BD"/>
    <w:rsid w:val="00236398"/>
    <w:rsid w:val="002452F1"/>
    <w:rsid w:val="002540A0"/>
    <w:rsid w:val="00254B09"/>
    <w:rsid w:val="00254BF0"/>
    <w:rsid w:val="0026677C"/>
    <w:rsid w:val="00281D33"/>
    <w:rsid w:val="002C479B"/>
    <w:rsid w:val="002D6D4D"/>
    <w:rsid w:val="002E601C"/>
    <w:rsid w:val="00302067"/>
    <w:rsid w:val="00317AD9"/>
    <w:rsid w:val="00324400"/>
    <w:rsid w:val="00325CD8"/>
    <w:rsid w:val="00327CEB"/>
    <w:rsid w:val="0033330E"/>
    <w:rsid w:val="00337D29"/>
    <w:rsid w:val="00342A9D"/>
    <w:rsid w:val="00363D3F"/>
    <w:rsid w:val="00364250"/>
    <w:rsid w:val="003759CA"/>
    <w:rsid w:val="003A35BA"/>
    <w:rsid w:val="003A514F"/>
    <w:rsid w:val="003B2A37"/>
    <w:rsid w:val="003B3A66"/>
    <w:rsid w:val="003C12AD"/>
    <w:rsid w:val="003D46B2"/>
    <w:rsid w:val="003D48E0"/>
    <w:rsid w:val="003D5435"/>
    <w:rsid w:val="003E7EDF"/>
    <w:rsid w:val="003F0E15"/>
    <w:rsid w:val="0040428E"/>
    <w:rsid w:val="00420BFF"/>
    <w:rsid w:val="00437F0F"/>
    <w:rsid w:val="004461F9"/>
    <w:rsid w:val="0045736D"/>
    <w:rsid w:val="0047499E"/>
    <w:rsid w:val="004765FF"/>
    <w:rsid w:val="00477F34"/>
    <w:rsid w:val="004827AC"/>
    <w:rsid w:val="00483968"/>
    <w:rsid w:val="00485E4A"/>
    <w:rsid w:val="00491CFC"/>
    <w:rsid w:val="00495850"/>
    <w:rsid w:val="00497280"/>
    <w:rsid w:val="004C010A"/>
    <w:rsid w:val="004D062D"/>
    <w:rsid w:val="005012A1"/>
    <w:rsid w:val="00503E61"/>
    <w:rsid w:val="00512C0F"/>
    <w:rsid w:val="00515105"/>
    <w:rsid w:val="005176B1"/>
    <w:rsid w:val="005215C5"/>
    <w:rsid w:val="00530FDF"/>
    <w:rsid w:val="005331E1"/>
    <w:rsid w:val="00533F0A"/>
    <w:rsid w:val="005371E2"/>
    <w:rsid w:val="00541395"/>
    <w:rsid w:val="00550637"/>
    <w:rsid w:val="00560E6D"/>
    <w:rsid w:val="0056448A"/>
    <w:rsid w:val="00586631"/>
    <w:rsid w:val="005A312A"/>
    <w:rsid w:val="005A4208"/>
    <w:rsid w:val="005A7F69"/>
    <w:rsid w:val="005B4E7E"/>
    <w:rsid w:val="005B64F5"/>
    <w:rsid w:val="005B7976"/>
    <w:rsid w:val="005D0C70"/>
    <w:rsid w:val="005D1CF8"/>
    <w:rsid w:val="005D2B29"/>
    <w:rsid w:val="005D3308"/>
    <w:rsid w:val="005D3498"/>
    <w:rsid w:val="005E3421"/>
    <w:rsid w:val="005F617C"/>
    <w:rsid w:val="006063FA"/>
    <w:rsid w:val="006079FC"/>
    <w:rsid w:val="00617B93"/>
    <w:rsid w:val="00620A86"/>
    <w:rsid w:val="0062191E"/>
    <w:rsid w:val="00635FEF"/>
    <w:rsid w:val="00645B5E"/>
    <w:rsid w:val="00654947"/>
    <w:rsid w:val="006626C4"/>
    <w:rsid w:val="00676880"/>
    <w:rsid w:val="00677C2E"/>
    <w:rsid w:val="006968B5"/>
    <w:rsid w:val="006A03A5"/>
    <w:rsid w:val="006C0879"/>
    <w:rsid w:val="006C5046"/>
    <w:rsid w:val="006D7B52"/>
    <w:rsid w:val="006F052C"/>
    <w:rsid w:val="006F540A"/>
    <w:rsid w:val="00712A10"/>
    <w:rsid w:val="00713178"/>
    <w:rsid w:val="007326C5"/>
    <w:rsid w:val="00746D20"/>
    <w:rsid w:val="0077230A"/>
    <w:rsid w:val="0077448F"/>
    <w:rsid w:val="00783461"/>
    <w:rsid w:val="00783DE4"/>
    <w:rsid w:val="00784546"/>
    <w:rsid w:val="00791C74"/>
    <w:rsid w:val="007A60AB"/>
    <w:rsid w:val="007A6738"/>
    <w:rsid w:val="007B41AA"/>
    <w:rsid w:val="007B6494"/>
    <w:rsid w:val="007C74A4"/>
    <w:rsid w:val="007D0AC4"/>
    <w:rsid w:val="007D5979"/>
    <w:rsid w:val="007D5E51"/>
    <w:rsid w:val="007E29DD"/>
    <w:rsid w:val="007E4A42"/>
    <w:rsid w:val="007F0274"/>
    <w:rsid w:val="007F1CE7"/>
    <w:rsid w:val="007F6B7C"/>
    <w:rsid w:val="008028A9"/>
    <w:rsid w:val="008122A9"/>
    <w:rsid w:val="0082104E"/>
    <w:rsid w:val="00821B8E"/>
    <w:rsid w:val="00821D9D"/>
    <w:rsid w:val="0083228F"/>
    <w:rsid w:val="00842CEC"/>
    <w:rsid w:val="008432D3"/>
    <w:rsid w:val="00870FDF"/>
    <w:rsid w:val="0087183E"/>
    <w:rsid w:val="0087355F"/>
    <w:rsid w:val="008768ED"/>
    <w:rsid w:val="0088043D"/>
    <w:rsid w:val="00880EEF"/>
    <w:rsid w:val="008822D1"/>
    <w:rsid w:val="008E0D92"/>
    <w:rsid w:val="008E2660"/>
    <w:rsid w:val="008E2710"/>
    <w:rsid w:val="008E2793"/>
    <w:rsid w:val="008F391A"/>
    <w:rsid w:val="008F67B1"/>
    <w:rsid w:val="009247D9"/>
    <w:rsid w:val="00927AAE"/>
    <w:rsid w:val="00935BEA"/>
    <w:rsid w:val="00943AB3"/>
    <w:rsid w:val="0095064A"/>
    <w:rsid w:val="00950D52"/>
    <w:rsid w:val="00955BEE"/>
    <w:rsid w:val="00956931"/>
    <w:rsid w:val="00975091"/>
    <w:rsid w:val="00975CE0"/>
    <w:rsid w:val="00991221"/>
    <w:rsid w:val="00993CBE"/>
    <w:rsid w:val="009942CE"/>
    <w:rsid w:val="009A52E4"/>
    <w:rsid w:val="009A6500"/>
    <w:rsid w:val="009A7A88"/>
    <w:rsid w:val="009B0E06"/>
    <w:rsid w:val="009B66D2"/>
    <w:rsid w:val="009D0443"/>
    <w:rsid w:val="009D1518"/>
    <w:rsid w:val="009D4491"/>
    <w:rsid w:val="00A00AB6"/>
    <w:rsid w:val="00A11CA2"/>
    <w:rsid w:val="00A22312"/>
    <w:rsid w:val="00A24E86"/>
    <w:rsid w:val="00A326DB"/>
    <w:rsid w:val="00A37D8E"/>
    <w:rsid w:val="00A43B35"/>
    <w:rsid w:val="00A46D36"/>
    <w:rsid w:val="00A7413B"/>
    <w:rsid w:val="00A81003"/>
    <w:rsid w:val="00A912AB"/>
    <w:rsid w:val="00A95532"/>
    <w:rsid w:val="00AC1E88"/>
    <w:rsid w:val="00AD21A6"/>
    <w:rsid w:val="00AD32E6"/>
    <w:rsid w:val="00AD6B6E"/>
    <w:rsid w:val="00AE33FF"/>
    <w:rsid w:val="00AE6483"/>
    <w:rsid w:val="00B0217D"/>
    <w:rsid w:val="00B0381B"/>
    <w:rsid w:val="00B04EFB"/>
    <w:rsid w:val="00B109D1"/>
    <w:rsid w:val="00B139FF"/>
    <w:rsid w:val="00B13FE0"/>
    <w:rsid w:val="00B17929"/>
    <w:rsid w:val="00B208E4"/>
    <w:rsid w:val="00B4170D"/>
    <w:rsid w:val="00B44B80"/>
    <w:rsid w:val="00B46818"/>
    <w:rsid w:val="00B53384"/>
    <w:rsid w:val="00B607B2"/>
    <w:rsid w:val="00B62BE9"/>
    <w:rsid w:val="00B66A51"/>
    <w:rsid w:val="00B73CF8"/>
    <w:rsid w:val="00B91399"/>
    <w:rsid w:val="00B97A89"/>
    <w:rsid w:val="00BB3CA4"/>
    <w:rsid w:val="00BB6C44"/>
    <w:rsid w:val="00BC5E2D"/>
    <w:rsid w:val="00BD5FBD"/>
    <w:rsid w:val="00BE2B9B"/>
    <w:rsid w:val="00BE469E"/>
    <w:rsid w:val="00BE4B1F"/>
    <w:rsid w:val="00BF5515"/>
    <w:rsid w:val="00C05B65"/>
    <w:rsid w:val="00C2411A"/>
    <w:rsid w:val="00C32119"/>
    <w:rsid w:val="00C33257"/>
    <w:rsid w:val="00C348D2"/>
    <w:rsid w:val="00C52FC9"/>
    <w:rsid w:val="00C612D1"/>
    <w:rsid w:val="00C67F99"/>
    <w:rsid w:val="00C757B0"/>
    <w:rsid w:val="00C759F4"/>
    <w:rsid w:val="00C85A66"/>
    <w:rsid w:val="00C86740"/>
    <w:rsid w:val="00C90C3C"/>
    <w:rsid w:val="00C93A37"/>
    <w:rsid w:val="00C9773A"/>
    <w:rsid w:val="00CB25B2"/>
    <w:rsid w:val="00CB2C9F"/>
    <w:rsid w:val="00CC3F54"/>
    <w:rsid w:val="00CD15B6"/>
    <w:rsid w:val="00CD3E34"/>
    <w:rsid w:val="00CD4765"/>
    <w:rsid w:val="00CD6052"/>
    <w:rsid w:val="00CE2087"/>
    <w:rsid w:val="00CE5598"/>
    <w:rsid w:val="00CF3454"/>
    <w:rsid w:val="00D04472"/>
    <w:rsid w:val="00D1158C"/>
    <w:rsid w:val="00D12105"/>
    <w:rsid w:val="00D33516"/>
    <w:rsid w:val="00D50EBC"/>
    <w:rsid w:val="00D65752"/>
    <w:rsid w:val="00D81D27"/>
    <w:rsid w:val="00D8770C"/>
    <w:rsid w:val="00DA4C0B"/>
    <w:rsid w:val="00DB5778"/>
    <w:rsid w:val="00DC166C"/>
    <w:rsid w:val="00DC2FB8"/>
    <w:rsid w:val="00DC6FB3"/>
    <w:rsid w:val="00DE1E4D"/>
    <w:rsid w:val="00DE2855"/>
    <w:rsid w:val="00DE39AE"/>
    <w:rsid w:val="00DF2168"/>
    <w:rsid w:val="00E03650"/>
    <w:rsid w:val="00E05956"/>
    <w:rsid w:val="00E13FB4"/>
    <w:rsid w:val="00E21CC1"/>
    <w:rsid w:val="00E235E4"/>
    <w:rsid w:val="00E35D2F"/>
    <w:rsid w:val="00E511BB"/>
    <w:rsid w:val="00E54E8D"/>
    <w:rsid w:val="00E55F4C"/>
    <w:rsid w:val="00E7578F"/>
    <w:rsid w:val="00EB6BEF"/>
    <w:rsid w:val="00EB7078"/>
    <w:rsid w:val="00EC10AC"/>
    <w:rsid w:val="00EC19FD"/>
    <w:rsid w:val="00ED0533"/>
    <w:rsid w:val="00ED200E"/>
    <w:rsid w:val="00ED236C"/>
    <w:rsid w:val="00ED40BE"/>
    <w:rsid w:val="00ED52C4"/>
    <w:rsid w:val="00EE4C66"/>
    <w:rsid w:val="00EF17F5"/>
    <w:rsid w:val="00EF23A1"/>
    <w:rsid w:val="00EF622B"/>
    <w:rsid w:val="00F21AE0"/>
    <w:rsid w:val="00F25348"/>
    <w:rsid w:val="00F25DB8"/>
    <w:rsid w:val="00F272CD"/>
    <w:rsid w:val="00F27358"/>
    <w:rsid w:val="00F31AF6"/>
    <w:rsid w:val="00F3363D"/>
    <w:rsid w:val="00F338F7"/>
    <w:rsid w:val="00F459F4"/>
    <w:rsid w:val="00F54DA0"/>
    <w:rsid w:val="00F64C83"/>
    <w:rsid w:val="00F669F9"/>
    <w:rsid w:val="00F66F63"/>
    <w:rsid w:val="00F704E2"/>
    <w:rsid w:val="00F71244"/>
    <w:rsid w:val="00F912EF"/>
    <w:rsid w:val="00F934A1"/>
    <w:rsid w:val="00F943B0"/>
    <w:rsid w:val="00F97705"/>
    <w:rsid w:val="00FB2FF3"/>
    <w:rsid w:val="00FB319A"/>
    <w:rsid w:val="00FB49CB"/>
    <w:rsid w:val="00FC27C3"/>
    <w:rsid w:val="00FD07B4"/>
    <w:rsid w:val="00FD489D"/>
    <w:rsid w:val="00FD65F6"/>
    <w:rsid w:val="00FE0562"/>
    <w:rsid w:val="00FE6F7A"/>
    <w:rsid w:val="00FF1602"/>
    <w:rsid w:val="00FF658B"/>
    <w:rsid w:val="1D0D66EC"/>
    <w:rsid w:val="1E6372EE"/>
    <w:rsid w:val="4A1EA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67B27"/>
  <w15:chartTrackingRefBased/>
  <w15:docId w15:val="{5D958F77-D891-49C8-85E6-DDB7219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Yu Mincho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3AE4"/>
    <w:pPr>
      <w:spacing w:line="276" w:lineRule="auto"/>
    </w:pPr>
    <w:rPr>
      <w:sz w:val="22"/>
      <w:lang w:val="p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pBdr>
      <w:shd w:val="clear" w:color="auto" w:fill="4472C4"/>
      <w:outlineLvl w:val="0"/>
    </w:pPr>
    <w:rPr>
      <w:b/>
      <w:bCs/>
      <w:caps/>
      <w:color w:val="FFFFFF"/>
      <w:spacing w:val="15"/>
      <w:sz w:val="20"/>
      <w:lang w:val="x-none" w:eastAsia="x-none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sz="24" w:space="0"/>
        <w:left w:val="single" w:color="D9E2F3" w:sz="24" w:space="0"/>
        <w:bottom w:val="single" w:color="D9E2F3" w:sz="24" w:space="0"/>
        <w:right w:val="single" w:color="D9E2F3" w:sz="24" w:space="0"/>
      </w:pBdr>
      <w:shd w:val="clear" w:color="auto" w:fill="D9E2F3"/>
      <w:outlineLvl w:val="1"/>
    </w:pPr>
    <w:rPr>
      <w:caps/>
      <w:spacing w:val="15"/>
      <w:sz w:val="20"/>
      <w:lang w:val="x-none" w:eastAsia="x-none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sz="6" w:space="2"/>
        <w:left w:val="single" w:color="4472C4" w:sz="6" w:space="2"/>
      </w:pBdr>
      <w:spacing w:before="300"/>
      <w:outlineLvl w:val="2"/>
    </w:pPr>
    <w:rPr>
      <w:caps/>
      <w:color w:val="1F3763"/>
      <w:spacing w:val="15"/>
      <w:sz w:val="20"/>
      <w:lang w:val="x-none" w:eastAsia="x-none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sz="6" w:space="2"/>
        <w:left w:val="dotted" w:color="4472C4" w:sz="6" w:space="2"/>
      </w:pBdr>
      <w:spacing w:before="300"/>
      <w:outlineLvl w:val="3"/>
    </w:pPr>
    <w:rPr>
      <w:caps/>
      <w:color w:val="2F5496"/>
      <w:spacing w:val="10"/>
      <w:sz w:val="20"/>
      <w:lang w:val="x-none" w:eastAsia="x-none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sz="6" w:space="1"/>
      </w:pBdr>
      <w:spacing w:before="300"/>
      <w:outlineLvl w:val="4"/>
    </w:pPr>
    <w:rPr>
      <w:caps/>
      <w:color w:val="2F5496"/>
      <w:spacing w:val="10"/>
      <w:sz w:val="20"/>
      <w:lang w:val="x-none" w:eastAsia="x-none"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sz="6" w:space="1"/>
      </w:pBdr>
      <w:spacing w:before="300"/>
      <w:outlineLvl w:val="5"/>
    </w:pPr>
    <w:rPr>
      <w:caps/>
      <w:color w:val="2F5496"/>
      <w:spacing w:val="10"/>
      <w:sz w:val="20"/>
      <w:lang w:val="x-none" w:eastAsia="x-none"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/>
      <w:spacing w:val="10"/>
      <w:sz w:val="20"/>
      <w:lang w:val="x-none" w:eastAsia="x-none"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  <w:lang w:val="x-none" w:eastAsia="x-none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  <w:lang w:val="x-none" w:eastAsia="x-none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01492E"/>
    <w:rPr>
      <w:b/>
      <w:bCs/>
      <w:caps/>
      <w:color w:val="FFFFFF"/>
      <w:spacing w:val="15"/>
      <w:shd w:val="clear" w:color="auto" w:fill="4472C4"/>
    </w:rPr>
  </w:style>
  <w:style w:type="table" w:styleId="TableGrid1" w:customStyle="1">
    <w:name w:val="Table Grid1"/>
    <w:rsid w:val="001C3E47"/>
    <w:pPr>
      <w:spacing w:before="200" w:after="200" w:line="276" w:lineRule="auto"/>
    </w:pPr>
    <w:rPr>
      <w:sz w:val="22"/>
      <w:szCs w:val="22"/>
      <w:lang w:val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/>
      <w:color w:val="000000"/>
      <w:lang w:val="x-none" w:eastAsia="x-none" w:bidi="hi-IN"/>
    </w:rPr>
  </w:style>
  <w:style w:type="character" w:styleId="HeaderChar" w:customStyle="1">
    <w:name w:val="Header Char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  <w:rPr>
      <w:rFonts w:ascii="Cambria" w:hAnsi="Cambria" w:eastAsia="Cambria"/>
      <w:color w:val="000000"/>
      <w:lang w:val="x-none" w:eastAsia="x-none" w:bidi="hi-IN"/>
    </w:rPr>
  </w:style>
  <w:style w:type="character" w:styleId="FooterChar" w:customStyle="1">
    <w:name w:val="Footer Char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uiPriority w:val="99"/>
    <w:unhideWhenUsed/>
    <w:rsid w:val="007B41AA"/>
    <w:rPr>
      <w:color w:val="0563C1"/>
      <w:u w:val="single"/>
    </w:rPr>
  </w:style>
  <w:style w:type="character" w:styleId="UnresolvedMention1" w:customStyle="1">
    <w:name w:val="Unresolved Mention1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41AA"/>
    <w:rPr>
      <w:color w:val="954F72"/>
      <w:u w:val="single"/>
    </w:rPr>
  </w:style>
  <w:style w:type="table" w:styleId="TableGrid0" w:customStyle="1">
    <w:name w:val="Table Grid0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link w:val="Heading2"/>
    <w:uiPriority w:val="9"/>
    <w:rsid w:val="0001492E"/>
    <w:rPr>
      <w:caps/>
      <w:spacing w:val="15"/>
      <w:shd w:val="clear" w:color="auto" w:fill="D9E2F3"/>
    </w:rPr>
  </w:style>
  <w:style w:type="character" w:styleId="Heading3Char" w:customStyle="1">
    <w:name w:val="Heading 3 Char"/>
    <w:link w:val="Heading3"/>
    <w:uiPriority w:val="9"/>
    <w:rsid w:val="0001492E"/>
    <w:rPr>
      <w:caps/>
      <w:color w:val="1F3763"/>
      <w:spacing w:val="15"/>
    </w:rPr>
  </w:style>
  <w:style w:type="character" w:styleId="Heading4Char" w:customStyle="1">
    <w:name w:val="Heading 4 Char"/>
    <w:link w:val="Heading4"/>
    <w:uiPriority w:val="9"/>
    <w:semiHidden/>
    <w:rsid w:val="0001492E"/>
    <w:rPr>
      <w:caps/>
      <w:color w:val="2F5496"/>
      <w:spacing w:val="10"/>
    </w:rPr>
  </w:style>
  <w:style w:type="character" w:styleId="Heading5Char" w:customStyle="1">
    <w:name w:val="Heading 5 Char"/>
    <w:link w:val="Heading5"/>
    <w:uiPriority w:val="9"/>
    <w:semiHidden/>
    <w:rsid w:val="0001492E"/>
    <w:rPr>
      <w:caps/>
      <w:color w:val="2F5496"/>
      <w:spacing w:val="10"/>
    </w:rPr>
  </w:style>
  <w:style w:type="character" w:styleId="Heading6Char" w:customStyle="1">
    <w:name w:val="Heading 6 Char"/>
    <w:link w:val="Heading6"/>
    <w:uiPriority w:val="9"/>
    <w:semiHidden/>
    <w:rsid w:val="0001492E"/>
    <w:rPr>
      <w:caps/>
      <w:color w:val="2F5496"/>
      <w:spacing w:val="10"/>
    </w:rPr>
  </w:style>
  <w:style w:type="character" w:styleId="Heading7Char" w:customStyle="1">
    <w:name w:val="Heading 7 Char"/>
    <w:link w:val="Heading7"/>
    <w:uiPriority w:val="9"/>
    <w:semiHidden/>
    <w:rsid w:val="0001492E"/>
    <w:rPr>
      <w:caps/>
      <w:color w:val="2F5496"/>
      <w:spacing w:val="10"/>
    </w:rPr>
  </w:style>
  <w:style w:type="character" w:styleId="Heading8Char" w:customStyle="1">
    <w:name w:val="Heading 8 Char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/>
      <w:spacing w:val="10"/>
      <w:kern w:val="28"/>
      <w:sz w:val="52"/>
      <w:szCs w:val="52"/>
      <w:lang w:val="x-none" w:eastAsia="x-none" w:bidi="hi-IN"/>
    </w:rPr>
  </w:style>
  <w:style w:type="character" w:styleId="TitleChar" w:customStyle="1">
    <w:name w:val="Title Char"/>
    <w:link w:val="Title"/>
    <w:uiPriority w:val="10"/>
    <w:rsid w:val="0001492E"/>
    <w:rPr>
      <w:caps/>
      <w:color w:val="4472C4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hi-IN"/>
    </w:rPr>
  </w:style>
  <w:style w:type="character" w:styleId="SubtitleChar" w:customStyle="1">
    <w:name w:val="Subtitle Char"/>
    <w:link w:val="Subtitle"/>
    <w:uiPriority w:val="11"/>
    <w:rsid w:val="0001492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  <w:rPr>
      <w:sz w:val="20"/>
      <w:lang w:val="x-none" w:eastAsia="x-none" w:bidi="hi-IN"/>
    </w:rPr>
  </w:style>
  <w:style w:type="character" w:styleId="NoSpacingChar" w:customStyle="1">
    <w:name w:val="No Spacing Char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  <w:sz w:val="20"/>
      <w:lang w:val="x-none" w:eastAsia="x-none" w:bidi="hi-IN"/>
    </w:rPr>
  </w:style>
  <w:style w:type="character" w:styleId="QuoteChar" w:customStyle="1">
    <w:name w:val="Quote Char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sz="4" w:space="10"/>
        <w:left w:val="single" w:color="4472C4" w:sz="4" w:space="10"/>
      </w:pBdr>
      <w:ind w:left="1296" w:right="1152"/>
      <w:jc w:val="both"/>
    </w:pPr>
    <w:rPr>
      <w:i/>
      <w:iCs/>
      <w:color w:val="4472C4"/>
      <w:sz w:val="20"/>
      <w:lang w:val="x-none" w:eastAsia="x-none" w:bidi="hi-IN"/>
    </w:rPr>
  </w:style>
  <w:style w:type="character" w:styleId="IntenseQuoteChar" w:customStyle="1">
    <w:name w:val="Intense Quote Char"/>
    <w:link w:val="IntenseQuote"/>
    <w:uiPriority w:val="30"/>
    <w:rsid w:val="0001492E"/>
    <w:rPr>
      <w:i/>
      <w:iCs/>
      <w:color w:val="4472C4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odyText">
    <w:name w:val="Body Text"/>
    <w:basedOn w:val="Normal"/>
    <w:link w:val="BodyTextChar"/>
    <w:qFormat/>
    <w:rsid w:val="0018364C"/>
    <w:pPr>
      <w:spacing w:before="180" w:after="180" w:line="240" w:lineRule="auto"/>
    </w:pPr>
    <w:rPr>
      <w:rFonts w:eastAsia="Calibri"/>
      <w:sz w:val="24"/>
      <w:szCs w:val="24"/>
      <w:lang w:eastAsia="en-US" w:bidi="hi-IN"/>
    </w:rPr>
  </w:style>
  <w:style w:type="character" w:styleId="BodyTextChar" w:customStyle="1">
    <w:name w:val="Body Text Char"/>
    <w:link w:val="BodyText"/>
    <w:rsid w:val="0018364C"/>
    <w:rPr>
      <w:rFonts w:eastAsia="Calibri"/>
      <w:sz w:val="24"/>
      <w:szCs w:val="24"/>
      <w:lang w:val="pa-IN" w:eastAsia="en-US"/>
    </w:rPr>
  </w:style>
  <w:style w:type="paragraph" w:styleId="FirstParagraph" w:customStyle="1">
    <w:name w:val="First Paragraph"/>
    <w:basedOn w:val="BodyText"/>
    <w:next w:val="BodyText"/>
    <w:qFormat/>
    <w:rsid w:val="0018364C"/>
  </w:style>
  <w:style w:type="paragraph" w:styleId="BalloonText">
    <w:name w:val="Balloon Text"/>
    <w:basedOn w:val="Normal"/>
    <w:link w:val="BalloonTextChar"/>
    <w:uiPriority w:val="99"/>
    <w:semiHidden/>
    <w:unhideWhenUsed/>
    <w:rsid w:val="007F0274"/>
    <w:pPr>
      <w:spacing w:line="240" w:lineRule="auto"/>
    </w:pPr>
    <w:rPr>
      <w:rFonts w:ascii="Segoe UI" w:hAnsi="Segoe UI"/>
      <w:sz w:val="18"/>
      <w:szCs w:val="18"/>
      <w:lang w:val="x-none" w:eastAsia="x-none" w:bidi="hi-IN"/>
    </w:rPr>
  </w:style>
  <w:style w:type="character" w:styleId="BalloonTextChar" w:customStyle="1">
    <w:name w:val="Balloon Text Char"/>
    <w:link w:val="BalloonText"/>
    <w:uiPriority w:val="99"/>
    <w:semiHidden/>
    <w:rsid w:val="007F027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F0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74"/>
    <w:pPr>
      <w:spacing w:line="240" w:lineRule="auto"/>
    </w:pPr>
    <w:rPr>
      <w:sz w:val="20"/>
      <w:lang w:val="x-none" w:eastAsia="x-none" w:bidi="hi-IN"/>
    </w:rPr>
  </w:style>
  <w:style w:type="character" w:styleId="CommentTextChar" w:customStyle="1">
    <w:name w:val="Comment Text Char"/>
    <w:link w:val="CommentText"/>
    <w:uiPriority w:val="99"/>
    <w:semiHidden/>
    <w:rsid w:val="007F0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74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F02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09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2" w:customStyle="1">
    <w:name w:val="Unresolved Mention2"/>
    <w:uiPriority w:val="99"/>
    <w:semiHidden/>
    <w:unhideWhenUsed/>
    <w:rsid w:val="004C01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62D"/>
    <w:pPr>
      <w:spacing w:line="240" w:lineRule="auto"/>
    </w:pPr>
    <w:rPr>
      <w:sz w:val="20"/>
      <w:lang w:val="x-none" w:eastAsia="x-none" w:bidi="hi-IN"/>
    </w:rPr>
  </w:style>
  <w:style w:type="character" w:styleId="FootnoteTextChar" w:customStyle="1">
    <w:name w:val="Footnote Text Char"/>
    <w:link w:val="FootnoteText"/>
    <w:uiPriority w:val="99"/>
    <w:semiHidden/>
    <w:rsid w:val="004D062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D062D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617B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5CE0"/>
    <w:rPr>
      <w:sz w:val="22"/>
      <w:lang w:val="pa-IN"/>
    </w:rPr>
  </w:style>
  <w:style w:type="character" w:styleId="normaltextrun" w:customStyle="1">
    <w:name w:val="normaltextrun"/>
    <w:basedOn w:val="DefaultParagraphFont"/>
    <w:rsid w:val="00B6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hra.nhs.uk/planning-and-improving-research/policies-standards-legislation/uk-policy-framework-health-social-care-research/" TargetMode="External" Id="rId13" /><Relationship Type="http://schemas.openxmlformats.org/officeDocument/2006/relationships/hyperlink" Target="https://ico.org.uk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Lothian.DPO@nhs.net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hra.nhs.uk/planning-and-improving-research/policies-standards-legislation/uk-policy-framework-health-social-care-research/" TargetMode="External" Id="rId12" /><Relationship Type="http://schemas.openxmlformats.org/officeDocument/2006/relationships/hyperlink" Target="https://www.hra.nhs.uk/information-about-patients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hra.nhs.uk/information-about-patients/" TargetMode="External" Id="rId16" /><Relationship Type="http://schemas.openxmlformats.org/officeDocument/2006/relationships/hyperlink" Target="mailto:dpo@ed.ac.uk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hra.nhs.uk/planning-and-improving-research/policies-standards-legislation/uk-policy-framework-health-social-care-research/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://www.accord.scot/" TargetMode="External" Id="rId15" /><Relationship Type="http://schemas.openxmlformats.org/officeDocument/2006/relationships/footer" Target="footer1.xml" Id="rId23" /><Relationship Type="http://schemas.openxmlformats.org/officeDocument/2006/relationships/hyperlink" Target="http://genomicc.org/uk/withdrawal/" TargetMode="External" Id="rId10" /><Relationship Type="http://schemas.openxmlformats.org/officeDocument/2006/relationships/hyperlink" Target="https://ico.org.uk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accord.scot/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4FFDE-3596-40CE-B172-241DFEC32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E25AD-7D57-4049-8861-804EEC2CBAC8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3.xml><?xml version="1.0" encoding="utf-8"?>
<ds:datastoreItem xmlns:ds="http://schemas.openxmlformats.org/officeDocument/2006/customXml" ds:itemID="{C97D5F3B-1B46-42D6-895F-481A38B30D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12</cp:revision>
  <cp:lastPrinted>2020-09-07T13:39:00Z</cp:lastPrinted>
  <dcterms:created xsi:type="dcterms:W3CDTF">2023-12-19T10:16:00Z</dcterms:created>
  <dcterms:modified xsi:type="dcterms:W3CDTF">2024-01-04T13:32:22Z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