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6B25015A" w:rsidR="00550637" w:rsidRDefault="00520994" w:rsidP="00BE469E">
      <w:pPr>
        <w:pStyle w:val="Heading3"/>
      </w:pPr>
      <w:r>
        <w:rPr>
          <w:lang w:val="pt-PT"/>
        </w:rPr>
        <w:t xml:space="preserve">Formulário de consentimento para o </w:t>
      </w:r>
      <w:r>
        <w:rPr>
          <w:noProof/>
          <w:lang w:val="pt-PT"/>
        </w:rPr>
        <w:t>procurador de cuidados de saúde/tutor de cuidados de saúde</w:t>
      </w:r>
      <w:r>
        <w:rPr>
          <w:lang w:val="pt-PT"/>
        </w:rPr>
        <w:t xml:space="preserve"> </w: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[affix_barcode]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57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 fillcolor="white [3201]" strokeweight=".5pt">
                <v:textbox>
                  <w:txbxContent>
                    <w:p w14:paraId="06F78433" w14:textId="1648BFEE" w:rsidR="00420BFF" w:rsidRDefault="00420BFF" w:rsidP="005E3421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pt-PT"/>
        </w:rPr>
        <w:t xml:space="preserve">ou </w:t>
      </w:r>
      <w:r>
        <w:rPr>
          <w:noProof/>
          <w:lang w:val="pt-PT"/>
        </w:rPr>
        <w:t>familiar mais próximo</w:t>
      </w:r>
    </w:p>
    <w:p w14:paraId="43A3A89C" w14:textId="4A1EC0FD" w:rsidR="00550637" w:rsidRDefault="00C348D2" w:rsidP="5FD384C9">
      <w:pPr>
        <w:jc w:val="both"/>
        <w:rPr>
          <w:color w:val="000000" w:themeColor="text1"/>
        </w:rPr>
      </w:pPr>
      <w:r>
        <w:rPr>
          <w:color w:val="000000" w:themeColor="text1"/>
          <w:lang w:val="pt-PT"/>
        </w:rPr>
        <w:t>Versão: 4.0, 8 de novembro de 2023</w:t>
      </w:r>
    </w:p>
    <w:p w14:paraId="78883984" w14:textId="309A8294" w:rsidR="00550637" w:rsidRDefault="00C348D2" w:rsidP="00021E21">
      <w:pPr>
        <w:jc w:val="both"/>
      </w:pPr>
      <w:r>
        <w:rPr>
          <w:lang w:val="pt-PT"/>
        </w:rPr>
        <w:t xml:space="preserve">Investigador local responsável: </w:t>
      </w:r>
      <w:r w:rsidRPr="007579A5">
        <w:rPr>
          <w:highlight w:val="yellow"/>
          <w:lang w:val="pt-PT"/>
        </w:rPr>
        <w:t>[local_lead_investigator_name]</w:t>
      </w:r>
    </w:p>
    <w:p w14:paraId="23280C67" w14:textId="31236B01" w:rsidR="00B43F8B" w:rsidRDefault="0C7D7F77" w:rsidP="00021E21">
      <w:r>
        <w:rPr>
          <w:lang w:val="pt-PT"/>
        </w:rPr>
        <w:t>Investigador responsável: Dr JK Baillie, Universidade de Edimburgo</w:t>
      </w:r>
    </w:p>
    <w:p w14:paraId="2AE00500" w14:textId="535A8787" w:rsidR="00520994" w:rsidRDefault="00520994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1A1BF93D">
        <w:trPr>
          <w:trHeight w:val="4699"/>
        </w:trPr>
        <w:tc>
          <w:tcPr>
            <w:tcW w:w="10490" w:type="dxa"/>
          </w:tcPr>
          <w:p w14:paraId="5121D160" w14:textId="4F00A599" w:rsidR="00A91C05" w:rsidRDefault="00A91C05" w:rsidP="62DB87F3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pt-PT"/>
              </w:rPr>
              <w:t xml:space="preserve">Li a folha informativa (v4.0 - 8 de novembro de 2023) relativa a este estudo (ou foi-me lida). Compreendo-a e tive a oportunidade de fazer perguntas. </w:t>
            </w:r>
          </w:p>
          <w:p w14:paraId="196A3136" w14:textId="0CF5EAA9" w:rsidR="00A91C05" w:rsidRDefault="006E5F4E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t-PT"/>
              </w:rPr>
              <w:t xml:space="preserve">Concordo que o paciente forneça uma amostra de ADN e que a mesma seja analisada para procurar fatores genéticos importantes em doenças críticas. </w:t>
            </w:r>
          </w:p>
          <w:p w14:paraId="19EE9639" w14:textId="085DAE80" w:rsidR="00A91C05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t-PT"/>
              </w:rPr>
              <w:t xml:space="preserve">Posso remover o paciente do estudo a qualquer altura, sem que para isso tenha de apresentar um motivo. </w:t>
            </w:r>
          </w:p>
          <w:p w14:paraId="7105C59F" w14:textId="5084391D" w:rsidR="00A91C05" w:rsidRDefault="47A02501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t-PT"/>
              </w:rPr>
              <w:t>Embora não haja diretamente benefícios para a participação no estudo, esperamos que venha a ajudar outras pessoas que adoeçam criticamente no futuro. Há uma probabilidade muito reduzida de que conclusões relevantes para o paciente surjam durante este estudo. Há um processo para informar o paciente a este respeito.</w:t>
            </w:r>
          </w:p>
          <w:p w14:paraId="057B5874" w14:textId="442C2D4D" w:rsidR="00A91C05" w:rsidRDefault="00DB6C49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t-PT"/>
              </w:rPr>
              <w:t xml:space="preserve">O ADN do paciente, bem como os dados derivados do seu ADN, incluindo a sequência completa do seu genoma., poderão ser guardados e utilizados em estudos futuros. Os investigadores podem incluir cidadãos nacionais e internacionais, empresas e funcionários do NHS. Para aceder aos dados, os investigadores devem ser todos aprovados por um comité independente de peritos, incluindo profissionais clínicos, cientistas e pacientes. As empresas de seguros pessoais ou de marketing não terão acesso aos dados. </w:t>
            </w:r>
          </w:p>
          <w:p w14:paraId="26776ACC" w14:textId="4B722112" w:rsidR="00636419" w:rsidRDefault="00A91C0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lang w:val="pt-PT"/>
              </w:rPr>
              <w:t>Diferentes aspetos dos dados de saúde do paciente serão recolhidos pelos investigadores da GenOMICC, pelo patrocinador do estudo (NHS Lothian e a Universidade de Edimburgo), e organizações parceiras.</w:t>
            </w:r>
          </w:p>
          <w:p w14:paraId="16A926E9" w14:textId="76741488" w:rsidR="00027D95" w:rsidRPr="00027D95" w:rsidRDefault="00027D95" w:rsidP="00027D95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caps/>
                <w:spacing w:val="15"/>
                <w:shd w:val="clear" w:color="auto" w:fill="D9E2F3" w:themeFill="accent1" w:themeFillTint="33"/>
              </w:rPr>
            </w:pPr>
            <w:r>
              <w:rPr>
                <w:lang w:val="pt-PT"/>
              </w:rPr>
              <w:t>Concordo que os investigadores deste estudo possam contactar o paciente para participar em futuros estudos de investigação, incluindo ensaios clínicos e estudos relacionados com doença crítica.</w:t>
            </w:r>
          </w:p>
        </w:tc>
      </w:tr>
      <w:tr w:rsidR="000B6AA5" w14:paraId="5DD5B5DB" w14:textId="77777777" w:rsidTr="1A1BF93D">
        <w:trPr>
          <w:trHeight w:val="1460"/>
        </w:trPr>
        <w:tc>
          <w:tcPr>
            <w:tcW w:w="10490" w:type="dxa"/>
          </w:tcPr>
          <w:p w14:paraId="6644FC99" w14:textId="77777777" w:rsidR="00520994" w:rsidRDefault="00520994" w:rsidP="008B29FD"/>
          <w:p w14:paraId="74A28A4B" w14:textId="4F5C1F93" w:rsidR="002106AD" w:rsidRDefault="00520994" w:rsidP="008B29FD">
            <w:r>
              <w:rPr>
                <w:lang w:val="pt-PT"/>
              </w:rPr>
              <w:t xml:space="preserve">Confirmo que sou o familiar mais próximo, tutor em matéria de cuidados de saúde ou procurador de cuidados de saúde de ___________________ e que não há outro familiar mais próximo, tutor em matéria de cuidados de saúde ou procurador de cuidados de saúde. </w:t>
            </w:r>
          </w:p>
          <w:p w14:paraId="5594F240" w14:textId="77777777" w:rsidR="00557440" w:rsidRDefault="00557440" w:rsidP="008B29FD"/>
          <w:p w14:paraId="4175C364" w14:textId="53386D6E" w:rsidR="00FE6B68" w:rsidRDefault="00A44D75" w:rsidP="008B29FD">
            <w:r>
              <w:rPr>
                <w:lang w:val="pt-PT"/>
              </w:rPr>
              <w:t>Relação com o paciente: ___________________</w:t>
            </w:r>
          </w:p>
        </w:tc>
      </w:tr>
    </w:tbl>
    <w:p w14:paraId="6ADFD550" w14:textId="309BAFCE" w:rsidR="0075372B" w:rsidRDefault="00DD0435" w:rsidP="00021E21">
      <w:pPr>
        <w:jc w:val="both"/>
      </w:pPr>
      <w:r>
        <w:rPr>
          <w:b/>
          <w:bCs/>
          <w:lang w:val="pt-PT"/>
        </w:rPr>
        <w:t>Assinar aqui para indicar que concorda com as declarações acima.</w:t>
      </w: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_____________________________________________</w:t>
            </w:r>
          </w:p>
          <w:p w14:paraId="7AC29432" w14:textId="5EF8DF33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Nome impresso da pessoa a receber o consentimento</w:t>
            </w:r>
          </w:p>
          <w:p w14:paraId="0C97A21D" w14:textId="77777777" w:rsidR="00520994" w:rsidRDefault="00520994" w:rsidP="00122D20">
            <w:pPr>
              <w:adjustRightInd w:val="0"/>
              <w:snapToGrid w:val="0"/>
              <w:spacing w:line="240" w:lineRule="auto"/>
            </w:pP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_____________________________________________</w:t>
            </w:r>
          </w:p>
          <w:p w14:paraId="508AA183" w14:textId="291EAC78" w:rsidR="002E601C" w:rsidRDefault="00122D20" w:rsidP="00A453FB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Assinatura da pessoa a receber o consentimento</w:t>
            </w:r>
          </w:p>
          <w:p w14:paraId="18CB2F1E" w14:textId="77777777" w:rsidR="00520994" w:rsidRDefault="00520994" w:rsidP="00A453FB">
            <w:pPr>
              <w:adjustRightInd w:val="0"/>
              <w:snapToGrid w:val="0"/>
              <w:spacing w:line="240" w:lineRule="auto"/>
            </w:pP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Date: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_____________________________________________</w:t>
            </w:r>
          </w:p>
          <w:p w14:paraId="2C690186" w14:textId="73B13D18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Nome impresso do procurador/tutor de cuidados de saúde ou familiar mais próximo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_____________________________________________</w:t>
            </w:r>
          </w:p>
          <w:p w14:paraId="1E491662" w14:textId="1880BD5A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Assinatura do do procurador/tutor de cuidados de saúde ou familiar mais próximo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Date: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62DB87F3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517B03B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b/>
                <w:bCs/>
                <w:i/>
                <w:iCs/>
                <w:lang w:val="pt-PT"/>
              </w:rPr>
              <w:t>Se a pessoa a consentir não souber escrever ou ler o formulário:</w:t>
            </w:r>
            <w:r>
              <w:rPr>
                <w:lang w:val="pt-PT"/>
              </w:rPr>
              <w:t xml:space="preserve"> </w:t>
            </w:r>
          </w:p>
          <w:p w14:paraId="12CB272C" w14:textId="529D2CDB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Não tenho qualquer envolvimento neste estudo de investigação e confirmo que a informação relativa ao mesmo foi explicada de forma precisa ao(à) candidato(a) na sua língua, e que o consentimento informado foi dado livremente pelo familiar mais próximo/procurador de cuidados de saúde.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_____________________________________________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Nome da testemunha em maiúsculas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Assinatura da testemunha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rPr>
                <w:lang w:val="pt-PT"/>
              </w:rPr>
              <w:t>Data: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100C4293" w14:textId="21776BC6" w:rsidR="005D1CF8" w:rsidRDefault="005371E2" w:rsidP="00021E21">
      <w:pPr>
        <w:adjustRightInd w:val="0"/>
        <w:snapToGrid w:val="0"/>
        <w:spacing w:line="240" w:lineRule="auto"/>
        <w:rPr>
          <w:iCs/>
        </w:rPr>
      </w:pPr>
      <w:r>
        <w:rPr>
          <w:lang w:val="pt-PT"/>
        </w:rPr>
        <w:t>Guardar o original no ficheiro no local. Uma cópia deve ser entregue ao tutor/procurador de cuidados de saúde ou familiar.</w:t>
      </w:r>
    </w:p>
    <w:p w14:paraId="5F657274" w14:textId="77777777" w:rsidR="00DD2AF3" w:rsidRDefault="00DD2AF3" w:rsidP="00DD2AF3">
      <w:pPr>
        <w:spacing w:line="240" w:lineRule="auto"/>
      </w:pPr>
    </w:p>
    <w:p w14:paraId="7D6E4B37" w14:textId="77777777" w:rsidR="00DD2AF3" w:rsidRPr="00DC6FB3" w:rsidRDefault="00DD2AF3" w:rsidP="00021E21">
      <w:pPr>
        <w:adjustRightInd w:val="0"/>
        <w:snapToGrid w:val="0"/>
        <w:spacing w:line="240" w:lineRule="auto"/>
        <w:rPr>
          <w:iCs/>
        </w:rPr>
      </w:pPr>
    </w:p>
    <w:sectPr w:rsidR="00DD2AF3" w:rsidRPr="00DC6FB3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E0F4" w14:textId="77777777" w:rsidR="00206C90" w:rsidRDefault="00206C90" w:rsidP="008F391A">
      <w:pPr>
        <w:spacing w:line="240" w:lineRule="auto"/>
      </w:pPr>
      <w:r>
        <w:separator/>
      </w:r>
    </w:p>
  </w:endnote>
  <w:endnote w:type="continuationSeparator" w:id="0">
    <w:p w14:paraId="32E6864F" w14:textId="77777777" w:rsidR="00206C90" w:rsidRDefault="00206C90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4E3A7B46" w:rsidR="008F391A" w:rsidRPr="00887D93" w:rsidRDefault="21F584CA" w:rsidP="5FD384C9">
    <w:pPr>
      <w:pStyle w:val="Footer"/>
      <w:rPr>
        <w:color w:val="000000" w:themeColor="text1"/>
      </w:rPr>
    </w:pPr>
    <w:r w:rsidRPr="21F584CA">
      <w:rPr>
        <w:color w:val="000000" w:themeColor="text1"/>
        <w:lang w:val="pt-PT"/>
      </w:rPr>
      <w:t xml:space="preserve">Formulário </w:t>
    </w:r>
    <w:r w:rsidRPr="21F584CA">
      <w:rPr>
        <w:color w:val="000000" w:themeColor="text1"/>
        <w:lang w:val="pt-PT"/>
      </w:rPr>
      <w:t xml:space="preserve">GenOMICC de consentimento para o tutor/procurador de cuidados de saúde ou familiar mais próximo v4.0, 8 de novembro de 2023 [IRAS: 189676/269326] Portuguese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7532" w14:textId="77777777" w:rsidR="00206C90" w:rsidRDefault="00206C90" w:rsidP="008F391A">
      <w:pPr>
        <w:spacing w:line="240" w:lineRule="auto"/>
      </w:pPr>
      <w:r>
        <w:separator/>
      </w:r>
    </w:p>
  </w:footnote>
  <w:footnote w:type="continuationSeparator" w:id="0">
    <w:p w14:paraId="472035A5" w14:textId="77777777" w:rsidR="00206C90" w:rsidRDefault="00206C90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4DDA66C1" w:rsidR="003A514F" w:rsidRDefault="006C1283">
    <w:pPr>
      <w:pStyle w:val="Header"/>
    </w:pPr>
    <w:r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Uma imagem com um desenh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Imagem ampliada de um sinal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  <w:lang w:val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206C90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A1749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  <w:lang w:val="pt-PT"/>
                              </w:rPr>
                              <w:t>genomicc.org</w:t>
                            </w:r>
                          </w:hyperlink>
                          <w:r w:rsidR="001A1749">
                            <w:rPr>
                              <w:color w:val="4290CD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206C90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1A1749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  <w:lang w:val="pt-PT"/>
                        </w:rPr>
                        <w:t>genomicc.org</w:t>
                      </w:r>
                    </w:hyperlink>
                    <w:r w:rsidR="001A1749">
                      <w:rPr>
                        <w:color w:val="4290CD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pt-PT"/>
      </w:rPr>
      <w:tab/>
    </w:r>
  </w:p>
  <w:p w14:paraId="3657ABD1" w14:textId="4783B339" w:rsidR="007A60AB" w:rsidRDefault="00F338F7">
    <w:pPr>
      <w:pStyle w:val="Header"/>
    </w:pPr>
    <w:r w:rsidRPr="007579A5">
      <w:rPr>
        <w:highlight w:val="yellow"/>
        <w:lang w:val="pt-PT"/>
      </w:rPr>
      <w:t>[hospital_logo]</w:t>
    </w:r>
  </w:p>
  <w:p w14:paraId="6B1CCCAC" w14:textId="77777777" w:rsidR="00BE469E" w:rsidRDefault="00BE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06B84"/>
    <w:rsid w:val="0001492E"/>
    <w:rsid w:val="00021E21"/>
    <w:rsid w:val="00027D95"/>
    <w:rsid w:val="000349F1"/>
    <w:rsid w:val="00066A58"/>
    <w:rsid w:val="00074D8C"/>
    <w:rsid w:val="00074F41"/>
    <w:rsid w:val="00080051"/>
    <w:rsid w:val="00092990"/>
    <w:rsid w:val="000B4BD4"/>
    <w:rsid w:val="000B6AA5"/>
    <w:rsid w:val="000C7D36"/>
    <w:rsid w:val="00103AE4"/>
    <w:rsid w:val="00103F18"/>
    <w:rsid w:val="00114AB0"/>
    <w:rsid w:val="00120BFB"/>
    <w:rsid w:val="00122D20"/>
    <w:rsid w:val="0013603B"/>
    <w:rsid w:val="0013604C"/>
    <w:rsid w:val="001415C4"/>
    <w:rsid w:val="001505C7"/>
    <w:rsid w:val="001623D5"/>
    <w:rsid w:val="0018026F"/>
    <w:rsid w:val="001A1749"/>
    <w:rsid w:val="001A4755"/>
    <w:rsid w:val="001E0DE2"/>
    <w:rsid w:val="00202273"/>
    <w:rsid w:val="00206C90"/>
    <w:rsid w:val="002106AD"/>
    <w:rsid w:val="002357BD"/>
    <w:rsid w:val="00252736"/>
    <w:rsid w:val="002540A0"/>
    <w:rsid w:val="00261BC8"/>
    <w:rsid w:val="00274F4A"/>
    <w:rsid w:val="00276425"/>
    <w:rsid w:val="00281D33"/>
    <w:rsid w:val="002837A0"/>
    <w:rsid w:val="00296C16"/>
    <w:rsid w:val="002B662A"/>
    <w:rsid w:val="002C111C"/>
    <w:rsid w:val="002C3119"/>
    <w:rsid w:val="002C479B"/>
    <w:rsid w:val="002E601C"/>
    <w:rsid w:val="002E75BA"/>
    <w:rsid w:val="003112FB"/>
    <w:rsid w:val="003203F0"/>
    <w:rsid w:val="00325CD8"/>
    <w:rsid w:val="00342A9D"/>
    <w:rsid w:val="00344D1F"/>
    <w:rsid w:val="00351768"/>
    <w:rsid w:val="003759CA"/>
    <w:rsid w:val="00376BC6"/>
    <w:rsid w:val="00383DB9"/>
    <w:rsid w:val="0039715A"/>
    <w:rsid w:val="003A35BA"/>
    <w:rsid w:val="003A514F"/>
    <w:rsid w:val="003B0D81"/>
    <w:rsid w:val="003B2A37"/>
    <w:rsid w:val="003C12AD"/>
    <w:rsid w:val="003F0E15"/>
    <w:rsid w:val="00404313"/>
    <w:rsid w:val="00406CED"/>
    <w:rsid w:val="00417431"/>
    <w:rsid w:val="00420806"/>
    <w:rsid w:val="00420BF2"/>
    <w:rsid w:val="00420BFF"/>
    <w:rsid w:val="0043402C"/>
    <w:rsid w:val="00434A4F"/>
    <w:rsid w:val="00471A29"/>
    <w:rsid w:val="00477F34"/>
    <w:rsid w:val="004827AC"/>
    <w:rsid w:val="00485E4A"/>
    <w:rsid w:val="00490318"/>
    <w:rsid w:val="004A52B6"/>
    <w:rsid w:val="004B23DC"/>
    <w:rsid w:val="00520994"/>
    <w:rsid w:val="005215C5"/>
    <w:rsid w:val="005240B9"/>
    <w:rsid w:val="00533F0A"/>
    <w:rsid w:val="0053666D"/>
    <w:rsid w:val="005371E2"/>
    <w:rsid w:val="00541395"/>
    <w:rsid w:val="00542ABB"/>
    <w:rsid w:val="00550637"/>
    <w:rsid w:val="00557440"/>
    <w:rsid w:val="005616FB"/>
    <w:rsid w:val="005A312A"/>
    <w:rsid w:val="005A4208"/>
    <w:rsid w:val="005A7F69"/>
    <w:rsid w:val="005B6172"/>
    <w:rsid w:val="005B7976"/>
    <w:rsid w:val="005C6514"/>
    <w:rsid w:val="005D1CF8"/>
    <w:rsid w:val="005D2B29"/>
    <w:rsid w:val="005E3421"/>
    <w:rsid w:val="00623B76"/>
    <w:rsid w:val="00636419"/>
    <w:rsid w:val="00645B5E"/>
    <w:rsid w:val="00660764"/>
    <w:rsid w:val="006714E1"/>
    <w:rsid w:val="00676880"/>
    <w:rsid w:val="0068506A"/>
    <w:rsid w:val="006A327B"/>
    <w:rsid w:val="006C1283"/>
    <w:rsid w:val="006C5046"/>
    <w:rsid w:val="006D42FC"/>
    <w:rsid w:val="006D762E"/>
    <w:rsid w:val="006E2122"/>
    <w:rsid w:val="006E3B93"/>
    <w:rsid w:val="006E5F4E"/>
    <w:rsid w:val="006F601C"/>
    <w:rsid w:val="006F737A"/>
    <w:rsid w:val="00705074"/>
    <w:rsid w:val="00713E5A"/>
    <w:rsid w:val="00721BBA"/>
    <w:rsid w:val="007326C5"/>
    <w:rsid w:val="00743152"/>
    <w:rsid w:val="00746B25"/>
    <w:rsid w:val="00746D20"/>
    <w:rsid w:val="0075372B"/>
    <w:rsid w:val="0075417B"/>
    <w:rsid w:val="00755762"/>
    <w:rsid w:val="007579A5"/>
    <w:rsid w:val="0077448F"/>
    <w:rsid w:val="007755FD"/>
    <w:rsid w:val="00783DE4"/>
    <w:rsid w:val="00784546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29DD"/>
    <w:rsid w:val="008122A9"/>
    <w:rsid w:val="0082104E"/>
    <w:rsid w:val="008271D5"/>
    <w:rsid w:val="0083228F"/>
    <w:rsid w:val="008432D3"/>
    <w:rsid w:val="0085584D"/>
    <w:rsid w:val="008822D1"/>
    <w:rsid w:val="0088731D"/>
    <w:rsid w:val="00887D93"/>
    <w:rsid w:val="00896093"/>
    <w:rsid w:val="008A37EB"/>
    <w:rsid w:val="008A758E"/>
    <w:rsid w:val="008B3AAF"/>
    <w:rsid w:val="008D0E80"/>
    <w:rsid w:val="008F391A"/>
    <w:rsid w:val="00900324"/>
    <w:rsid w:val="0091107B"/>
    <w:rsid w:val="00945988"/>
    <w:rsid w:val="009551AA"/>
    <w:rsid w:val="00955BEE"/>
    <w:rsid w:val="00956931"/>
    <w:rsid w:val="00993CBE"/>
    <w:rsid w:val="009942CE"/>
    <w:rsid w:val="009A34DD"/>
    <w:rsid w:val="009A5140"/>
    <w:rsid w:val="009A6500"/>
    <w:rsid w:val="009B0E06"/>
    <w:rsid w:val="009B4429"/>
    <w:rsid w:val="009B66D2"/>
    <w:rsid w:val="009C5E2F"/>
    <w:rsid w:val="009D43D7"/>
    <w:rsid w:val="009E64F7"/>
    <w:rsid w:val="009F2FB8"/>
    <w:rsid w:val="009F775B"/>
    <w:rsid w:val="00A009A3"/>
    <w:rsid w:val="00A11CA2"/>
    <w:rsid w:val="00A13911"/>
    <w:rsid w:val="00A326DB"/>
    <w:rsid w:val="00A363F1"/>
    <w:rsid w:val="00A44B3B"/>
    <w:rsid w:val="00A44D75"/>
    <w:rsid w:val="00A46D36"/>
    <w:rsid w:val="00A7413B"/>
    <w:rsid w:val="00A81003"/>
    <w:rsid w:val="00A87408"/>
    <w:rsid w:val="00A91C05"/>
    <w:rsid w:val="00A97BA3"/>
    <w:rsid w:val="00AD7A36"/>
    <w:rsid w:val="00B012F5"/>
    <w:rsid w:val="00B0217D"/>
    <w:rsid w:val="00B0381B"/>
    <w:rsid w:val="00B04EA4"/>
    <w:rsid w:val="00B150DD"/>
    <w:rsid w:val="00B208E4"/>
    <w:rsid w:val="00B4170D"/>
    <w:rsid w:val="00B43F8B"/>
    <w:rsid w:val="00B46B3B"/>
    <w:rsid w:val="00B5438E"/>
    <w:rsid w:val="00B55690"/>
    <w:rsid w:val="00B6481A"/>
    <w:rsid w:val="00B66A51"/>
    <w:rsid w:val="00B83E9F"/>
    <w:rsid w:val="00BA0DD7"/>
    <w:rsid w:val="00BA5E09"/>
    <w:rsid w:val="00BD50C1"/>
    <w:rsid w:val="00BE2B9B"/>
    <w:rsid w:val="00BE469E"/>
    <w:rsid w:val="00BE5BFB"/>
    <w:rsid w:val="00BF2E02"/>
    <w:rsid w:val="00C05B65"/>
    <w:rsid w:val="00C1257D"/>
    <w:rsid w:val="00C12E81"/>
    <w:rsid w:val="00C348D2"/>
    <w:rsid w:val="00C5768E"/>
    <w:rsid w:val="00C67AD3"/>
    <w:rsid w:val="00C67F99"/>
    <w:rsid w:val="00C82837"/>
    <w:rsid w:val="00CA04D9"/>
    <w:rsid w:val="00CA2054"/>
    <w:rsid w:val="00CA63E7"/>
    <w:rsid w:val="00CB736D"/>
    <w:rsid w:val="00CB7A32"/>
    <w:rsid w:val="00CD1F8C"/>
    <w:rsid w:val="00CD3FD1"/>
    <w:rsid w:val="00CD4765"/>
    <w:rsid w:val="00CD6052"/>
    <w:rsid w:val="00D106CD"/>
    <w:rsid w:val="00D229A7"/>
    <w:rsid w:val="00D33516"/>
    <w:rsid w:val="00D53CBA"/>
    <w:rsid w:val="00D72958"/>
    <w:rsid w:val="00D8577E"/>
    <w:rsid w:val="00DB5778"/>
    <w:rsid w:val="00DB6C49"/>
    <w:rsid w:val="00DC6FB3"/>
    <w:rsid w:val="00DD0435"/>
    <w:rsid w:val="00DD2AF3"/>
    <w:rsid w:val="00DD3B76"/>
    <w:rsid w:val="00DE107A"/>
    <w:rsid w:val="00DE2855"/>
    <w:rsid w:val="00E13FB4"/>
    <w:rsid w:val="00E235E4"/>
    <w:rsid w:val="00E511BB"/>
    <w:rsid w:val="00E54E8D"/>
    <w:rsid w:val="00E62065"/>
    <w:rsid w:val="00E64811"/>
    <w:rsid w:val="00E7578F"/>
    <w:rsid w:val="00E90351"/>
    <w:rsid w:val="00E95CF9"/>
    <w:rsid w:val="00EB6BEF"/>
    <w:rsid w:val="00ED0533"/>
    <w:rsid w:val="00ED40BE"/>
    <w:rsid w:val="00EE17C7"/>
    <w:rsid w:val="00EE4C66"/>
    <w:rsid w:val="00EF6E10"/>
    <w:rsid w:val="00F03495"/>
    <w:rsid w:val="00F06805"/>
    <w:rsid w:val="00F11B34"/>
    <w:rsid w:val="00F15485"/>
    <w:rsid w:val="00F33082"/>
    <w:rsid w:val="00F3363D"/>
    <w:rsid w:val="00F338F7"/>
    <w:rsid w:val="00F42E0A"/>
    <w:rsid w:val="00F669F9"/>
    <w:rsid w:val="00F66F63"/>
    <w:rsid w:val="00F72210"/>
    <w:rsid w:val="00FB2FF3"/>
    <w:rsid w:val="00FB319A"/>
    <w:rsid w:val="00FD27C8"/>
    <w:rsid w:val="00FD33FC"/>
    <w:rsid w:val="00FE0562"/>
    <w:rsid w:val="00FE6679"/>
    <w:rsid w:val="00FE6B68"/>
    <w:rsid w:val="05F9CBFD"/>
    <w:rsid w:val="0C77F879"/>
    <w:rsid w:val="0C7D7F77"/>
    <w:rsid w:val="1A1BF93D"/>
    <w:rsid w:val="1A54B79A"/>
    <w:rsid w:val="1D75AC12"/>
    <w:rsid w:val="21F584CA"/>
    <w:rsid w:val="250E74B5"/>
    <w:rsid w:val="29A9DEDE"/>
    <w:rsid w:val="2CD44C17"/>
    <w:rsid w:val="343AB43A"/>
    <w:rsid w:val="3477F5B3"/>
    <w:rsid w:val="35F7AC87"/>
    <w:rsid w:val="388A553E"/>
    <w:rsid w:val="3B37DE33"/>
    <w:rsid w:val="47A02501"/>
    <w:rsid w:val="49ACABC4"/>
    <w:rsid w:val="4F6E3266"/>
    <w:rsid w:val="5FD384C9"/>
    <w:rsid w:val="62DB87F3"/>
    <w:rsid w:val="632DEEE6"/>
    <w:rsid w:val="645D5472"/>
    <w:rsid w:val="652326C4"/>
    <w:rsid w:val="65D801A5"/>
    <w:rsid w:val="78A5EEDE"/>
    <w:rsid w:val="7B8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7585F269-2BA8-4292-B880-6199365A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FB58-31BE-472F-B8CE-EDC04D7C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01FE6-AFEF-4F5A-ABB5-5FE2FDB6FF01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3.xml><?xml version="1.0" encoding="utf-8"?>
<ds:datastoreItem xmlns:ds="http://schemas.openxmlformats.org/officeDocument/2006/customXml" ds:itemID="{CFFE1E96-D57A-45DC-B0E1-31A6025FC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31</cp:revision>
  <dcterms:created xsi:type="dcterms:W3CDTF">2020-04-21T14:03:00Z</dcterms:created>
  <dcterms:modified xsi:type="dcterms:W3CDTF">2024-01-04T10:14:00Z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